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C694" w14:textId="77777777" w:rsidR="00703673" w:rsidRDefault="00703673" w:rsidP="00703673">
      <w:pPr>
        <w:pStyle w:val="Bezodstpw"/>
        <w:ind w:left="5760"/>
        <w:jc w:val="right"/>
        <w:rPr>
          <w:sz w:val="22"/>
        </w:rPr>
      </w:pPr>
    </w:p>
    <w:p w14:paraId="4D9F09C3" w14:textId="77777777" w:rsidR="00703673" w:rsidRDefault="00703673" w:rsidP="00703673">
      <w:pPr>
        <w:pStyle w:val="Bezodstpw"/>
        <w:ind w:left="5760"/>
        <w:jc w:val="right"/>
        <w:rPr>
          <w:sz w:val="22"/>
        </w:rPr>
      </w:pPr>
    </w:p>
    <w:p w14:paraId="314AA47E" w14:textId="7C7F1D8D" w:rsidR="00B25236" w:rsidRPr="00EB73BD" w:rsidRDefault="005D547E" w:rsidP="00703673">
      <w:pPr>
        <w:pStyle w:val="Bezodstpw"/>
        <w:ind w:left="5760"/>
        <w:jc w:val="right"/>
        <w:rPr>
          <w:rFonts w:ascii="Roboto Condensed" w:hAnsi="Roboto Condensed"/>
          <w:sz w:val="20"/>
        </w:rPr>
      </w:pPr>
      <w:r w:rsidRPr="00EB73BD">
        <w:rPr>
          <w:rFonts w:ascii="Roboto Condensed" w:hAnsi="Roboto Condensed"/>
          <w:sz w:val="20"/>
        </w:rPr>
        <w:t xml:space="preserve">Warszawa, </w:t>
      </w:r>
      <w:r w:rsidR="00E84201">
        <w:rPr>
          <w:rFonts w:ascii="Roboto Condensed" w:hAnsi="Roboto Condensed"/>
          <w:sz w:val="20"/>
        </w:rPr>
        <w:t>1</w:t>
      </w:r>
      <w:r w:rsidR="006D1549">
        <w:rPr>
          <w:rFonts w:ascii="Roboto Condensed" w:hAnsi="Roboto Condensed"/>
          <w:sz w:val="20"/>
        </w:rPr>
        <w:t>3</w:t>
      </w:r>
      <w:r w:rsidR="00E84201">
        <w:rPr>
          <w:rFonts w:ascii="Roboto Condensed" w:hAnsi="Roboto Condensed"/>
          <w:sz w:val="20"/>
        </w:rPr>
        <w:t>.10.2022</w:t>
      </w:r>
    </w:p>
    <w:p w14:paraId="73CC5529" w14:textId="77777777" w:rsidR="00AD7179" w:rsidRPr="00EB73BD" w:rsidRDefault="00AD7179" w:rsidP="00DC194A">
      <w:pPr>
        <w:jc w:val="both"/>
        <w:rPr>
          <w:rFonts w:ascii="Roboto Condensed" w:hAnsi="Roboto Condensed"/>
          <w:b/>
          <w:bCs/>
          <w:color w:val="000000" w:themeColor="text1"/>
          <w:sz w:val="20"/>
          <w:szCs w:val="22"/>
        </w:rPr>
      </w:pPr>
    </w:p>
    <w:p w14:paraId="68DB5087" w14:textId="696C3E75" w:rsidR="00A828CB" w:rsidRPr="00EB73BD" w:rsidRDefault="00A828CB" w:rsidP="00DC194A">
      <w:pPr>
        <w:jc w:val="center"/>
        <w:rPr>
          <w:rFonts w:ascii="Roboto Condensed" w:hAnsi="Roboto Condensed"/>
          <w:b/>
          <w:bCs/>
          <w:color w:val="000000" w:themeColor="text1"/>
          <w:sz w:val="28"/>
          <w:szCs w:val="22"/>
        </w:rPr>
      </w:pPr>
    </w:p>
    <w:p w14:paraId="0C2B7AC0" w14:textId="651F3373" w:rsidR="00703673" w:rsidRPr="00F60719" w:rsidRDefault="00990D0C" w:rsidP="002229F9">
      <w:pPr>
        <w:rPr>
          <w:rFonts w:ascii="Roboto Condensed" w:hAnsi="Roboto Condensed"/>
          <w:b/>
          <w:bCs/>
          <w:color w:val="000000" w:themeColor="text1"/>
          <w:sz w:val="20"/>
          <w:szCs w:val="20"/>
        </w:rPr>
      </w:pPr>
      <w:r w:rsidRPr="00F60719">
        <w:rPr>
          <w:rFonts w:ascii="Roboto Condensed" w:hAnsi="Roboto Condensed"/>
          <w:b/>
          <w:bCs/>
          <w:color w:val="000000" w:themeColor="text1"/>
          <w:sz w:val="20"/>
          <w:szCs w:val="20"/>
        </w:rPr>
        <w:t>INFORMACJA PRASOWA</w:t>
      </w:r>
    </w:p>
    <w:p w14:paraId="041B736A" w14:textId="3D9A3E4D" w:rsidR="00BC1105" w:rsidRDefault="00BC1105" w:rsidP="00DC194A">
      <w:pPr>
        <w:jc w:val="both"/>
        <w:rPr>
          <w:rFonts w:ascii="Roboto Condensed" w:hAnsi="Roboto Condensed"/>
          <w:sz w:val="20"/>
          <w:szCs w:val="20"/>
        </w:rPr>
      </w:pPr>
      <w:bookmarkStart w:id="0" w:name="_Hlk27646189"/>
    </w:p>
    <w:p w14:paraId="6154D85A" w14:textId="77777777" w:rsidR="00990D0C" w:rsidRPr="00EB73BD" w:rsidRDefault="00990D0C" w:rsidP="00DC194A">
      <w:pPr>
        <w:jc w:val="both"/>
        <w:rPr>
          <w:rFonts w:ascii="Roboto Condensed" w:hAnsi="Roboto Condensed"/>
          <w:sz w:val="20"/>
          <w:szCs w:val="20"/>
        </w:rPr>
      </w:pPr>
    </w:p>
    <w:p w14:paraId="7BA090C0" w14:textId="3CDCBEEC" w:rsidR="00F60719" w:rsidRPr="00F60719" w:rsidRDefault="00F60719" w:rsidP="00F60719">
      <w:pPr>
        <w:pStyle w:val="Body"/>
        <w:jc w:val="both"/>
        <w:rPr>
          <w:rFonts w:ascii="Roboto Condensed" w:hAnsi="Roboto Condensed"/>
          <w:b/>
          <w:bCs/>
          <w:sz w:val="28"/>
          <w:szCs w:val="28"/>
          <w:lang w:val="pl-PL"/>
        </w:rPr>
      </w:pPr>
      <w:proofErr w:type="spellStart"/>
      <w:r w:rsidRPr="00F60719">
        <w:rPr>
          <w:rFonts w:ascii="Roboto Condensed" w:hAnsi="Roboto Condensed"/>
          <w:b/>
          <w:bCs/>
          <w:sz w:val="28"/>
          <w:szCs w:val="28"/>
          <w:lang w:val="pl-PL"/>
        </w:rPr>
        <w:t>Unibail</w:t>
      </w:r>
      <w:proofErr w:type="spellEnd"/>
      <w:r w:rsidRPr="00F60719">
        <w:rPr>
          <w:rFonts w:ascii="Roboto Condensed" w:hAnsi="Roboto Condensed"/>
          <w:b/>
          <w:bCs/>
          <w:sz w:val="28"/>
          <w:szCs w:val="28"/>
          <w:lang w:val="pl-PL"/>
        </w:rPr>
        <w:t>-</w:t>
      </w:r>
      <w:proofErr w:type="spellStart"/>
      <w:r w:rsidRPr="00F60719">
        <w:rPr>
          <w:rFonts w:ascii="Roboto Condensed" w:hAnsi="Roboto Condensed"/>
          <w:b/>
          <w:bCs/>
          <w:sz w:val="28"/>
          <w:szCs w:val="28"/>
          <w:lang w:val="pl-PL"/>
        </w:rPr>
        <w:t>Rodamco</w:t>
      </w:r>
      <w:proofErr w:type="spellEnd"/>
      <w:r w:rsidRPr="00F60719">
        <w:rPr>
          <w:rFonts w:ascii="Roboto Condensed" w:hAnsi="Roboto Condensed"/>
          <w:b/>
          <w:bCs/>
          <w:sz w:val="28"/>
          <w:szCs w:val="28"/>
          <w:lang w:val="pl-PL"/>
        </w:rPr>
        <w:t xml:space="preserve">-Westfield uruchamia własną agencję </w:t>
      </w:r>
      <w:proofErr w:type="spellStart"/>
      <w:r w:rsidR="00C41A6B">
        <w:rPr>
          <w:rFonts w:ascii="Roboto Condensed" w:hAnsi="Roboto Condensed"/>
          <w:b/>
          <w:bCs/>
          <w:sz w:val="28"/>
          <w:szCs w:val="28"/>
          <w:lang w:val="pl-PL"/>
        </w:rPr>
        <w:t>mediową</w:t>
      </w:r>
      <w:proofErr w:type="spellEnd"/>
      <w:r w:rsidRPr="00F60719">
        <w:rPr>
          <w:rFonts w:ascii="Roboto Condensed" w:hAnsi="Roboto Condensed"/>
          <w:b/>
          <w:bCs/>
          <w:sz w:val="28"/>
          <w:szCs w:val="28"/>
          <w:lang w:val="pl-PL"/>
        </w:rPr>
        <w:t>: Westfield Rise</w:t>
      </w:r>
    </w:p>
    <w:p w14:paraId="15DB9ED5" w14:textId="61990807" w:rsidR="00527491" w:rsidRPr="00346896" w:rsidRDefault="00F60719" w:rsidP="00500996">
      <w:pPr>
        <w:pStyle w:val="Body"/>
        <w:jc w:val="both"/>
        <w:rPr>
          <w:rFonts w:ascii="Roboto Condensed" w:hAnsi="Roboto Condensed"/>
          <w:lang w:val="pl-PL"/>
        </w:rPr>
      </w:pPr>
      <w:proofErr w:type="spellStart"/>
      <w:r w:rsidRPr="00500996">
        <w:rPr>
          <w:rStyle w:val="apple-converted-space"/>
          <w:rFonts w:ascii="Roboto Condensed" w:hAnsi="Roboto Condensed"/>
          <w:lang w:val="pl-PL"/>
        </w:rPr>
        <w:t>Unibail</w:t>
      </w:r>
      <w:proofErr w:type="spellEnd"/>
      <w:r w:rsidRPr="00500996">
        <w:rPr>
          <w:rStyle w:val="apple-converted-space"/>
          <w:rFonts w:ascii="Roboto Condensed" w:hAnsi="Roboto Condensed"/>
          <w:lang w:val="pl-PL"/>
        </w:rPr>
        <w:t>-</w:t>
      </w:r>
      <w:proofErr w:type="spellStart"/>
      <w:r w:rsidRPr="00500996">
        <w:rPr>
          <w:rStyle w:val="apple-converted-space"/>
          <w:rFonts w:ascii="Roboto Condensed" w:hAnsi="Roboto Condensed"/>
          <w:lang w:val="pl-PL"/>
        </w:rPr>
        <w:t>Rodamco</w:t>
      </w:r>
      <w:proofErr w:type="spellEnd"/>
      <w:r w:rsidRPr="00500996">
        <w:rPr>
          <w:rStyle w:val="apple-converted-space"/>
          <w:rFonts w:ascii="Roboto Condensed" w:hAnsi="Roboto Condensed"/>
          <w:lang w:val="pl-PL"/>
        </w:rPr>
        <w:t xml:space="preserve">-Westfield (URW), deweloper i operator flagowych </w:t>
      </w:r>
      <w:r w:rsidRPr="00500996">
        <w:rPr>
          <w:rFonts w:ascii="Roboto Condensed" w:hAnsi="Roboto Condensed"/>
          <w:lang w:val="pl-PL"/>
        </w:rPr>
        <w:t xml:space="preserve">obiektów </w:t>
      </w:r>
      <w:r w:rsidRPr="00500996">
        <w:rPr>
          <w:rStyle w:val="apple-converted-space"/>
          <w:rFonts w:ascii="Roboto Condensed" w:hAnsi="Roboto Condensed"/>
          <w:lang w:val="pl-PL"/>
        </w:rPr>
        <w:t xml:space="preserve">handlowych i </w:t>
      </w:r>
      <w:proofErr w:type="spellStart"/>
      <w:r w:rsidRPr="00500996">
        <w:rPr>
          <w:rStyle w:val="apple-converted-space"/>
          <w:rFonts w:ascii="Roboto Condensed" w:hAnsi="Roboto Condensed"/>
          <w:lang w:val="pl-PL"/>
        </w:rPr>
        <w:t>life</w:t>
      </w:r>
      <w:r w:rsidRPr="00500996">
        <w:rPr>
          <w:rStyle w:val="apple-converted-space"/>
          <w:rFonts w:ascii="Roboto Condensed" w:hAnsi="Roboto Condensed"/>
          <w:lang w:val="pl-PL"/>
        </w:rPr>
        <w:softHyphen/>
        <w:t>style’owych</w:t>
      </w:r>
      <w:proofErr w:type="spellEnd"/>
      <w:r w:rsidRPr="00500996">
        <w:rPr>
          <w:rFonts w:ascii="Roboto Condensed" w:hAnsi="Roboto Condensed"/>
          <w:lang w:val="pl-PL"/>
        </w:rPr>
        <w:t xml:space="preserve">, </w:t>
      </w:r>
      <w:r w:rsidR="0039489D" w:rsidRPr="00500996">
        <w:rPr>
          <w:rFonts w:ascii="Roboto Condensed" w:hAnsi="Roboto Condensed"/>
          <w:lang w:val="pl-PL"/>
        </w:rPr>
        <w:t>uruchamia</w:t>
      </w:r>
      <w:r w:rsidRPr="00500996">
        <w:rPr>
          <w:rFonts w:ascii="Roboto Condensed" w:hAnsi="Roboto Condensed"/>
          <w:lang w:val="pl-PL"/>
        </w:rPr>
        <w:t xml:space="preserve"> </w:t>
      </w:r>
      <w:r w:rsidRPr="00500996">
        <w:rPr>
          <w:rFonts w:ascii="Roboto Condensed" w:hAnsi="Roboto Condensed"/>
          <w:b/>
          <w:bCs/>
          <w:lang w:val="pl-PL"/>
        </w:rPr>
        <w:t xml:space="preserve">Westfield Rise, </w:t>
      </w:r>
      <w:r w:rsidR="0039489D" w:rsidRPr="00500996">
        <w:rPr>
          <w:rFonts w:ascii="Roboto Condensed" w:hAnsi="Roboto Condensed"/>
          <w:lang w:val="pl-PL"/>
        </w:rPr>
        <w:t>wewnętrzną</w:t>
      </w:r>
      <w:r w:rsidRPr="00500996">
        <w:rPr>
          <w:rFonts w:ascii="Roboto Condensed" w:hAnsi="Roboto Condensed"/>
          <w:lang w:val="pl-PL"/>
        </w:rPr>
        <w:t xml:space="preserve"> agencj</w:t>
      </w:r>
      <w:r w:rsidR="0039489D" w:rsidRPr="00500996">
        <w:rPr>
          <w:rFonts w:ascii="Roboto Condensed" w:hAnsi="Roboto Condensed"/>
          <w:lang w:val="pl-PL"/>
        </w:rPr>
        <w:t>ę</w:t>
      </w:r>
      <w:r w:rsidR="000A7EB8" w:rsidRPr="00500996">
        <w:rPr>
          <w:rFonts w:ascii="Roboto Condensed" w:hAnsi="Roboto Condensed"/>
          <w:lang w:val="pl-PL"/>
        </w:rPr>
        <w:t xml:space="preserve"> </w:t>
      </w:r>
      <w:r w:rsidR="0048707D" w:rsidRPr="00500996">
        <w:rPr>
          <w:rFonts w:ascii="Roboto Condensed" w:hAnsi="Roboto Condensed"/>
          <w:lang w:val="pl-PL"/>
        </w:rPr>
        <w:t>zajmującą się</w:t>
      </w:r>
      <w:r w:rsidR="00500996">
        <w:rPr>
          <w:rFonts w:ascii="Roboto Condensed" w:hAnsi="Roboto Condensed"/>
          <w:lang w:val="pl-PL"/>
        </w:rPr>
        <w:t>:</w:t>
      </w:r>
      <w:r w:rsidR="0048707D" w:rsidRPr="00500996">
        <w:rPr>
          <w:rFonts w:ascii="Roboto Condensed" w:hAnsi="Roboto Condensed"/>
          <w:lang w:val="pl-PL"/>
        </w:rPr>
        <w:t xml:space="preserve"> </w:t>
      </w:r>
      <w:r w:rsidR="000A7EB8" w:rsidRPr="00500996">
        <w:rPr>
          <w:rFonts w:ascii="Roboto Condensed" w:hAnsi="Roboto Condensed"/>
          <w:lang w:val="pl-PL"/>
        </w:rPr>
        <w:t xml:space="preserve">sprzedażą </w:t>
      </w:r>
      <w:r w:rsidR="0048707D" w:rsidRPr="00500996">
        <w:rPr>
          <w:rFonts w:ascii="Roboto Condensed" w:hAnsi="Roboto Condensed"/>
          <w:lang w:val="pl-PL"/>
        </w:rPr>
        <w:t>medi</w:t>
      </w:r>
      <w:r w:rsidR="000A7EB8" w:rsidRPr="00500996">
        <w:rPr>
          <w:rFonts w:ascii="Roboto Condensed" w:hAnsi="Roboto Condensed"/>
          <w:lang w:val="pl-PL"/>
        </w:rPr>
        <w:t>ó</w:t>
      </w:r>
      <w:r w:rsidR="00500996">
        <w:rPr>
          <w:rFonts w:ascii="Roboto Condensed" w:hAnsi="Roboto Condensed"/>
          <w:lang w:val="pl-PL"/>
        </w:rPr>
        <w:t xml:space="preserve">w, </w:t>
      </w:r>
      <w:proofErr w:type="spellStart"/>
      <w:r w:rsidR="0048707D" w:rsidRPr="00500996">
        <w:rPr>
          <w:rFonts w:ascii="Roboto Condensed" w:hAnsi="Roboto Condensed"/>
          <w:lang w:val="pl-PL"/>
        </w:rPr>
        <w:t>brand</w:t>
      </w:r>
      <w:proofErr w:type="spellEnd"/>
      <w:r w:rsidR="0048707D" w:rsidRPr="00500996">
        <w:rPr>
          <w:rFonts w:ascii="Roboto Condensed" w:hAnsi="Roboto Condensed"/>
          <w:lang w:val="pl-PL"/>
        </w:rPr>
        <w:t xml:space="preserve"> </w:t>
      </w:r>
      <w:proofErr w:type="spellStart"/>
      <w:r w:rsidR="0048707D" w:rsidRPr="00500996">
        <w:rPr>
          <w:rFonts w:ascii="Roboto Condensed" w:hAnsi="Roboto Condensed"/>
          <w:lang w:val="pl-PL"/>
        </w:rPr>
        <w:t>experience</w:t>
      </w:r>
      <w:proofErr w:type="spellEnd"/>
      <w:r w:rsidR="00500996">
        <w:rPr>
          <w:rFonts w:ascii="Roboto Condensed" w:hAnsi="Roboto Condensed"/>
          <w:lang w:val="pl-PL"/>
        </w:rPr>
        <w:t xml:space="preserve"> oraz dostarczaniem</w:t>
      </w:r>
      <w:r w:rsidR="00042EA4">
        <w:rPr>
          <w:rFonts w:ascii="Roboto Condensed" w:hAnsi="Roboto Condensed"/>
          <w:lang w:val="pl-PL"/>
        </w:rPr>
        <w:t xml:space="preserve"> </w:t>
      </w:r>
      <w:r w:rsidR="00500996" w:rsidRPr="00500996">
        <w:rPr>
          <w:rFonts w:ascii="Roboto Condensed" w:hAnsi="Roboto Condensed"/>
          <w:lang w:val="pl-PL"/>
        </w:rPr>
        <w:t>n</w:t>
      </w:r>
      <w:r w:rsidR="004A1ACB" w:rsidRPr="00500996">
        <w:rPr>
          <w:rFonts w:ascii="Roboto Condensed" w:hAnsi="Roboto Condensed"/>
          <w:lang w:val="pl-PL"/>
        </w:rPr>
        <w:t>owoczesn</w:t>
      </w:r>
      <w:r w:rsidR="00500996">
        <w:rPr>
          <w:rFonts w:ascii="Roboto Condensed" w:hAnsi="Roboto Condensed"/>
          <w:lang w:val="pl-PL"/>
        </w:rPr>
        <w:t>ych</w:t>
      </w:r>
      <w:r w:rsidR="00042EA4">
        <w:rPr>
          <w:rFonts w:ascii="Roboto Condensed" w:hAnsi="Roboto Condensed"/>
          <w:lang w:val="pl-PL"/>
        </w:rPr>
        <w:t xml:space="preserve"> </w:t>
      </w:r>
      <w:r w:rsidR="004A1ACB" w:rsidRPr="00500996">
        <w:rPr>
          <w:rFonts w:ascii="Roboto Condensed" w:hAnsi="Roboto Condensed"/>
          <w:lang w:val="pl-PL"/>
        </w:rPr>
        <w:t>rozwiąza</w:t>
      </w:r>
      <w:r w:rsidR="00500996">
        <w:rPr>
          <w:rFonts w:ascii="Roboto Condensed" w:hAnsi="Roboto Condensed"/>
          <w:lang w:val="pl-PL"/>
        </w:rPr>
        <w:t>ń</w:t>
      </w:r>
      <w:r w:rsidR="004A1ACB" w:rsidRPr="00500996">
        <w:rPr>
          <w:rFonts w:ascii="Roboto Condensed" w:hAnsi="Roboto Condensed"/>
          <w:lang w:val="pl-PL"/>
        </w:rPr>
        <w:t xml:space="preserve"> </w:t>
      </w:r>
      <w:r w:rsidR="00042EA4" w:rsidRPr="00346896">
        <w:rPr>
          <w:rFonts w:ascii="Roboto Condensed" w:hAnsi="Roboto Condensed"/>
          <w:lang w:val="pl-PL"/>
        </w:rPr>
        <w:t>metrycznych</w:t>
      </w:r>
      <w:r w:rsidR="00346896" w:rsidRPr="00346896">
        <w:rPr>
          <w:rFonts w:ascii="Roboto Condensed" w:hAnsi="Roboto Condensed"/>
          <w:lang w:val="pl-PL"/>
        </w:rPr>
        <w:t xml:space="preserve"> </w:t>
      </w:r>
      <w:r w:rsidR="004A1ACB" w:rsidRPr="00346896">
        <w:rPr>
          <w:rFonts w:ascii="Roboto Condensed" w:hAnsi="Roboto Condensed"/>
          <w:lang w:val="pl-PL"/>
        </w:rPr>
        <w:t>pozwalając</w:t>
      </w:r>
      <w:r w:rsidR="00500996" w:rsidRPr="00346896">
        <w:rPr>
          <w:rFonts w:ascii="Roboto Condensed" w:hAnsi="Roboto Condensed"/>
          <w:lang w:val="pl-PL"/>
        </w:rPr>
        <w:t>ych</w:t>
      </w:r>
      <w:r w:rsidR="004A1ACB" w:rsidRPr="00346896">
        <w:rPr>
          <w:rFonts w:ascii="Roboto Condensed" w:hAnsi="Roboto Condensed"/>
          <w:lang w:val="pl-PL"/>
        </w:rPr>
        <w:t xml:space="preserve"> wykorzystać wiedzę na temat klientów odwiedzających obiekty handlowe z portfolio URW</w:t>
      </w:r>
      <w:r w:rsidR="00500996" w:rsidRPr="00346896">
        <w:rPr>
          <w:rFonts w:ascii="Roboto Condensed" w:hAnsi="Roboto Condensed"/>
          <w:lang w:val="pl-PL"/>
        </w:rPr>
        <w:t xml:space="preserve"> przy tworzeniu spersonalizowanych kampanii </w:t>
      </w:r>
      <w:proofErr w:type="spellStart"/>
      <w:r w:rsidR="00042EA4" w:rsidRPr="00346896">
        <w:rPr>
          <w:rFonts w:ascii="Roboto Condensed" w:hAnsi="Roboto Condensed"/>
          <w:lang w:val="pl-PL"/>
        </w:rPr>
        <w:t>mediowych</w:t>
      </w:r>
      <w:proofErr w:type="spellEnd"/>
      <w:r w:rsidR="00042EA4" w:rsidRPr="00346896">
        <w:rPr>
          <w:rFonts w:ascii="Roboto Condensed" w:hAnsi="Roboto Condensed"/>
          <w:lang w:val="pl-PL"/>
        </w:rPr>
        <w:t xml:space="preserve"> </w:t>
      </w:r>
      <w:r w:rsidR="00500996" w:rsidRPr="00346896">
        <w:rPr>
          <w:rFonts w:ascii="Roboto Condensed" w:hAnsi="Roboto Condensed"/>
          <w:lang w:val="pl-PL"/>
        </w:rPr>
        <w:t xml:space="preserve">i </w:t>
      </w:r>
      <w:proofErr w:type="spellStart"/>
      <w:r w:rsidR="00500996" w:rsidRPr="00346896">
        <w:rPr>
          <w:rFonts w:ascii="Roboto Condensed" w:hAnsi="Roboto Condensed"/>
          <w:lang w:val="pl-PL"/>
        </w:rPr>
        <w:t>event</w:t>
      </w:r>
      <w:r w:rsidR="00042EA4" w:rsidRPr="00346896">
        <w:rPr>
          <w:rFonts w:ascii="Roboto Condensed" w:hAnsi="Roboto Condensed"/>
          <w:lang w:val="pl-PL"/>
        </w:rPr>
        <w:t>owych</w:t>
      </w:r>
      <w:proofErr w:type="spellEnd"/>
      <w:r w:rsidR="00346896" w:rsidRPr="00346896">
        <w:rPr>
          <w:rFonts w:ascii="Roboto Condensed" w:hAnsi="Roboto Condensed"/>
          <w:lang w:val="pl-PL"/>
        </w:rPr>
        <w:t>.</w:t>
      </w:r>
    </w:p>
    <w:p w14:paraId="38C35A64" w14:textId="618D4E2D" w:rsidR="00F60719" w:rsidRPr="00F60719" w:rsidRDefault="00C52306" w:rsidP="00F60719">
      <w:pPr>
        <w:pStyle w:val="Body"/>
        <w:jc w:val="both"/>
        <w:rPr>
          <w:rFonts w:ascii="Roboto Condensed" w:hAnsi="Roboto Condensed"/>
          <w:lang w:val="pl-PL"/>
        </w:rPr>
      </w:pPr>
      <w:r w:rsidRPr="00346896">
        <w:rPr>
          <w:rFonts w:ascii="Roboto Condensed" w:hAnsi="Roboto Condensed"/>
          <w:lang w:val="pl-PL"/>
        </w:rPr>
        <w:t xml:space="preserve">Westfield Rise zaoferuje </w:t>
      </w:r>
      <w:r w:rsidR="00E4339D" w:rsidRPr="00346896">
        <w:rPr>
          <w:rFonts w:ascii="Roboto Condensed" w:hAnsi="Roboto Condensed"/>
          <w:lang w:val="pl-PL"/>
        </w:rPr>
        <w:t xml:space="preserve">swoim </w:t>
      </w:r>
      <w:r w:rsidRPr="00346896">
        <w:rPr>
          <w:rFonts w:ascii="Roboto Condensed" w:hAnsi="Roboto Condensed"/>
          <w:lang w:val="pl-PL"/>
        </w:rPr>
        <w:t>klientom – markom</w:t>
      </w:r>
      <w:r>
        <w:rPr>
          <w:rFonts w:ascii="Roboto Condensed" w:hAnsi="Roboto Condensed"/>
          <w:lang w:val="pl-PL"/>
        </w:rPr>
        <w:t xml:space="preserve"> oraz agencjom zajmującym się zakupem mediów, </w:t>
      </w:r>
      <w:r w:rsidR="00E4339D">
        <w:rPr>
          <w:rFonts w:ascii="Roboto Condensed" w:hAnsi="Roboto Condensed"/>
          <w:lang w:val="pl-PL"/>
        </w:rPr>
        <w:t xml:space="preserve">dostęp do platformy URW,  łączącej najlepsze w swojej klasie nośniki </w:t>
      </w:r>
      <w:proofErr w:type="spellStart"/>
      <w:r w:rsidR="00E4339D">
        <w:rPr>
          <w:rFonts w:ascii="Roboto Condensed" w:hAnsi="Roboto Condensed"/>
          <w:lang w:val="pl-PL"/>
        </w:rPr>
        <w:t>mediowe</w:t>
      </w:r>
      <w:proofErr w:type="spellEnd"/>
      <w:r w:rsidR="00E4339D">
        <w:rPr>
          <w:rFonts w:ascii="Roboto Condensed" w:hAnsi="Roboto Condensed"/>
          <w:lang w:val="pl-PL"/>
        </w:rPr>
        <w:t xml:space="preserve">, zlokalizowane w </w:t>
      </w:r>
      <w:r w:rsidR="00E4339D" w:rsidRPr="00F60719">
        <w:rPr>
          <w:rFonts w:ascii="Roboto Condensed" w:hAnsi="Roboto Condensed"/>
          <w:lang w:val="pl-PL"/>
        </w:rPr>
        <w:t>5</w:t>
      </w:r>
      <w:r w:rsidR="00E4339D">
        <w:rPr>
          <w:rFonts w:ascii="Roboto Condensed" w:hAnsi="Roboto Condensed"/>
          <w:lang w:val="pl-PL"/>
        </w:rPr>
        <w:t>7</w:t>
      </w:r>
      <w:r w:rsidR="00E4339D" w:rsidRPr="00F60719">
        <w:rPr>
          <w:rFonts w:ascii="Roboto Condensed" w:hAnsi="Roboto Condensed"/>
          <w:lang w:val="pl-PL"/>
        </w:rPr>
        <w:t xml:space="preserve"> centrach handlo</w:t>
      </w:r>
      <w:r w:rsidR="00E4339D" w:rsidRPr="00F60719">
        <w:rPr>
          <w:rFonts w:ascii="Roboto Condensed" w:hAnsi="Roboto Condensed"/>
          <w:lang w:val="pl-PL"/>
        </w:rPr>
        <w:softHyphen/>
        <w:t>wych w Europie</w:t>
      </w:r>
      <w:r w:rsidR="00E4339D">
        <w:rPr>
          <w:rFonts w:ascii="Roboto Condensed" w:hAnsi="Roboto Condensed"/>
          <w:lang w:val="pl-PL"/>
        </w:rPr>
        <w:t xml:space="preserve">. Dzięki temu kampanie będą nie tylko </w:t>
      </w:r>
      <w:r>
        <w:rPr>
          <w:rFonts w:ascii="Roboto Condensed" w:hAnsi="Roboto Condensed"/>
          <w:lang w:val="pl-PL"/>
        </w:rPr>
        <w:t>innowacyjn</w:t>
      </w:r>
      <w:r w:rsidR="00E4339D">
        <w:rPr>
          <w:rFonts w:ascii="Roboto Condensed" w:hAnsi="Roboto Condensed"/>
          <w:lang w:val="pl-PL"/>
        </w:rPr>
        <w:t>e, ale też</w:t>
      </w:r>
      <w:r>
        <w:rPr>
          <w:rFonts w:ascii="Roboto Condensed" w:hAnsi="Roboto Condensed"/>
          <w:lang w:val="pl-PL"/>
        </w:rPr>
        <w:t xml:space="preserve"> w pełni mierzaln</w:t>
      </w:r>
      <w:r w:rsidR="00E4339D">
        <w:rPr>
          <w:rFonts w:ascii="Roboto Condensed" w:hAnsi="Roboto Condensed"/>
          <w:lang w:val="pl-PL"/>
        </w:rPr>
        <w:t>e.</w:t>
      </w:r>
      <w:r>
        <w:rPr>
          <w:rFonts w:ascii="Roboto Condensed" w:hAnsi="Roboto Condensed"/>
          <w:lang w:val="pl-PL"/>
        </w:rPr>
        <w:t xml:space="preserve"> W</w:t>
      </w:r>
      <w:r w:rsidR="009E071D">
        <w:rPr>
          <w:rFonts w:ascii="Roboto Condensed" w:hAnsi="Roboto Condensed"/>
          <w:lang w:val="pl-PL"/>
        </w:rPr>
        <w:t> </w:t>
      </w:r>
      <w:r w:rsidR="00E4339D">
        <w:rPr>
          <w:rFonts w:ascii="Roboto Condensed" w:hAnsi="Roboto Condensed"/>
          <w:lang w:val="pl-PL"/>
        </w:rPr>
        <w:t>ofercie</w:t>
      </w:r>
      <w:r>
        <w:rPr>
          <w:rFonts w:ascii="Roboto Condensed" w:hAnsi="Roboto Condensed"/>
          <w:lang w:val="pl-PL"/>
        </w:rPr>
        <w:t xml:space="preserve"> Westfield Rise znajduje się</w:t>
      </w:r>
      <w:r w:rsidR="00E4339D">
        <w:rPr>
          <w:rFonts w:ascii="Roboto Condensed" w:hAnsi="Roboto Condensed"/>
          <w:lang w:val="pl-PL"/>
        </w:rPr>
        <w:t xml:space="preserve"> obecnie</w:t>
      </w:r>
      <w:r w:rsidR="00F60719" w:rsidRPr="00F60719">
        <w:rPr>
          <w:rFonts w:ascii="Roboto Condensed" w:hAnsi="Roboto Condensed"/>
          <w:lang w:val="pl-PL"/>
        </w:rPr>
        <w:t xml:space="preserve"> 1700 cyfrowych billboardów</w:t>
      </w:r>
      <w:r w:rsidR="00E4339D">
        <w:rPr>
          <w:rFonts w:ascii="Roboto Condensed" w:hAnsi="Roboto Condensed"/>
          <w:lang w:val="pl-PL"/>
        </w:rPr>
        <w:t>,</w:t>
      </w:r>
      <w:r>
        <w:rPr>
          <w:rFonts w:ascii="Roboto Condensed" w:hAnsi="Roboto Condensed"/>
          <w:lang w:val="pl-PL"/>
        </w:rPr>
        <w:t xml:space="preserve"> stanowiących jedną z</w:t>
      </w:r>
      <w:r w:rsidR="009E071D">
        <w:rPr>
          <w:rFonts w:ascii="Roboto Condensed" w:hAnsi="Roboto Condensed"/>
          <w:lang w:val="pl-PL"/>
        </w:rPr>
        <w:t> </w:t>
      </w:r>
      <w:r>
        <w:rPr>
          <w:rFonts w:ascii="Roboto Condensed" w:hAnsi="Roboto Condensed"/>
          <w:lang w:val="pl-PL"/>
        </w:rPr>
        <w:t>największych baz</w:t>
      </w:r>
      <w:r w:rsidR="00E4339D">
        <w:rPr>
          <w:rFonts w:ascii="Roboto Condensed" w:hAnsi="Roboto Condensed"/>
          <w:lang w:val="pl-PL"/>
        </w:rPr>
        <w:t xml:space="preserve"> tego typu nośników</w:t>
      </w:r>
      <w:r>
        <w:rPr>
          <w:rFonts w:ascii="Roboto Condensed" w:hAnsi="Roboto Condensed"/>
          <w:lang w:val="pl-PL"/>
        </w:rPr>
        <w:t xml:space="preserve"> na kontynencie, </w:t>
      </w:r>
      <w:r w:rsidR="00F60719" w:rsidRPr="00F60719">
        <w:rPr>
          <w:rFonts w:ascii="Roboto Condensed" w:hAnsi="Roboto Condensed"/>
          <w:lang w:val="pl-PL"/>
        </w:rPr>
        <w:t xml:space="preserve">170 </w:t>
      </w:r>
      <w:r>
        <w:rPr>
          <w:rFonts w:ascii="Roboto Condensed" w:hAnsi="Roboto Condensed"/>
          <w:lang w:val="pl-PL"/>
        </w:rPr>
        <w:t>przestrzeni</w:t>
      </w:r>
      <w:r w:rsidR="00E4339D">
        <w:rPr>
          <w:rFonts w:ascii="Roboto Condensed" w:hAnsi="Roboto Condensed"/>
          <w:lang w:val="pl-PL"/>
        </w:rPr>
        <w:t xml:space="preserve"> dedykowanych dla działań z zakresu</w:t>
      </w:r>
      <w:r>
        <w:rPr>
          <w:rFonts w:ascii="Roboto Condensed" w:hAnsi="Roboto Condensed"/>
          <w:lang w:val="pl-PL"/>
        </w:rPr>
        <w:t xml:space="preserve"> </w:t>
      </w:r>
      <w:proofErr w:type="spellStart"/>
      <w:r w:rsidR="00F60719" w:rsidRPr="00F60719">
        <w:rPr>
          <w:rFonts w:ascii="Roboto Condensed" w:hAnsi="Roboto Condensed"/>
          <w:lang w:val="pl-PL"/>
        </w:rPr>
        <w:t>brand</w:t>
      </w:r>
      <w:proofErr w:type="spellEnd"/>
      <w:r w:rsidR="00F60719" w:rsidRPr="00F60719">
        <w:rPr>
          <w:rFonts w:ascii="Roboto Condensed" w:hAnsi="Roboto Condensed"/>
          <w:lang w:val="pl-PL"/>
        </w:rPr>
        <w:t xml:space="preserve"> </w:t>
      </w:r>
      <w:proofErr w:type="spellStart"/>
      <w:r w:rsidR="00F60719" w:rsidRPr="00F60719">
        <w:rPr>
          <w:rFonts w:ascii="Roboto Condensed" w:hAnsi="Roboto Condensed"/>
          <w:lang w:val="pl-PL"/>
        </w:rPr>
        <w:t>experience</w:t>
      </w:r>
      <w:proofErr w:type="spellEnd"/>
      <w:r w:rsidR="00F60719" w:rsidRPr="00F60719">
        <w:rPr>
          <w:rFonts w:ascii="Roboto Condensed" w:hAnsi="Roboto Condensed"/>
          <w:lang w:val="pl-PL"/>
        </w:rPr>
        <w:t xml:space="preserve">, jak również liczne </w:t>
      </w:r>
      <w:r w:rsidR="0098745F">
        <w:rPr>
          <w:rFonts w:ascii="Roboto Condensed" w:hAnsi="Roboto Condensed"/>
          <w:lang w:val="pl-PL"/>
        </w:rPr>
        <w:t>formaty</w:t>
      </w:r>
      <w:r w:rsidR="00F60719" w:rsidRPr="00F60719">
        <w:rPr>
          <w:rFonts w:ascii="Roboto Condensed" w:hAnsi="Roboto Condensed"/>
          <w:lang w:val="pl-PL"/>
        </w:rPr>
        <w:t xml:space="preserve"> reklamy online. </w:t>
      </w:r>
    </w:p>
    <w:p w14:paraId="396F77E9" w14:textId="5DF99D02" w:rsidR="00F60719" w:rsidRPr="00F60719" w:rsidRDefault="00F60719" w:rsidP="00F60719">
      <w:pPr>
        <w:pStyle w:val="Body"/>
        <w:spacing w:line="257" w:lineRule="auto"/>
        <w:jc w:val="both"/>
        <w:rPr>
          <w:rFonts w:ascii="Roboto Condensed" w:hAnsi="Roboto Condensed"/>
          <w:lang w:val="pl-PL"/>
        </w:rPr>
      </w:pPr>
      <w:r w:rsidRPr="00B470FB">
        <w:rPr>
          <w:rFonts w:ascii="Roboto Condensed" w:hAnsi="Roboto Condensed"/>
          <w:i/>
          <w:iCs/>
          <w:lang w:val="pl-PL"/>
        </w:rPr>
        <w:t xml:space="preserve">– Wraz z uruchomieniem Westfield Rise będziemy mogli obsługiwać branżę reklamową i </w:t>
      </w:r>
      <w:proofErr w:type="spellStart"/>
      <w:r w:rsidR="00351A8D" w:rsidRPr="00684C31">
        <w:rPr>
          <w:rFonts w:ascii="Roboto Condensed" w:hAnsi="Roboto Condensed"/>
          <w:i/>
          <w:iCs/>
          <w:color w:val="auto"/>
          <w:lang w:val="pl-PL"/>
        </w:rPr>
        <w:t>mediową</w:t>
      </w:r>
      <w:proofErr w:type="spellEnd"/>
      <w:r w:rsidR="00351A8D" w:rsidRPr="00684C31">
        <w:rPr>
          <w:rFonts w:ascii="Roboto Condensed" w:hAnsi="Roboto Condensed"/>
          <w:i/>
          <w:iCs/>
          <w:color w:val="auto"/>
          <w:lang w:val="pl-PL"/>
        </w:rPr>
        <w:t xml:space="preserve"> </w:t>
      </w:r>
      <w:r w:rsidRPr="00B470FB">
        <w:rPr>
          <w:rFonts w:ascii="Roboto Condensed" w:hAnsi="Roboto Condensed"/>
          <w:i/>
          <w:iCs/>
          <w:lang w:val="pl-PL"/>
        </w:rPr>
        <w:t>w sposób dostosowany</w:t>
      </w:r>
      <w:r w:rsidR="00351A8D" w:rsidRPr="00684C31">
        <w:rPr>
          <w:rFonts w:ascii="Roboto Condensed" w:hAnsi="Roboto Condensed"/>
          <w:i/>
          <w:iCs/>
          <w:color w:val="auto"/>
          <w:lang w:val="pl-PL"/>
        </w:rPr>
        <w:t xml:space="preserve"> do</w:t>
      </w:r>
      <w:r w:rsidRPr="00684C31">
        <w:rPr>
          <w:rFonts w:ascii="Roboto Condensed" w:hAnsi="Roboto Condensed"/>
          <w:i/>
          <w:iCs/>
          <w:color w:val="auto"/>
          <w:lang w:val="pl-PL"/>
        </w:rPr>
        <w:t xml:space="preserve"> </w:t>
      </w:r>
      <w:r w:rsidR="00F7204F">
        <w:rPr>
          <w:rFonts w:ascii="Roboto Condensed" w:hAnsi="Roboto Condensed"/>
          <w:i/>
          <w:iCs/>
          <w:lang w:val="pl-PL"/>
        </w:rPr>
        <w:t>jej potrzeb</w:t>
      </w:r>
      <w:r w:rsidRPr="00B470FB">
        <w:rPr>
          <w:rFonts w:ascii="Roboto Condensed" w:hAnsi="Roboto Condensed"/>
          <w:i/>
          <w:iCs/>
          <w:lang w:val="pl-PL"/>
        </w:rPr>
        <w:t xml:space="preserve">. </w:t>
      </w:r>
      <w:r w:rsidR="00F7184B" w:rsidRPr="00F7184B">
        <w:rPr>
          <w:rFonts w:ascii="Roboto Condensed" w:hAnsi="Roboto Condensed"/>
          <w:i/>
          <w:iCs/>
          <w:lang w:val="pl-PL"/>
        </w:rPr>
        <w:t>Stworzyliśmy zespół i organizację pracy, która umożliwia nam wspóln</w:t>
      </w:r>
      <w:r w:rsidR="00F7184B">
        <w:rPr>
          <w:rFonts w:ascii="Roboto Condensed" w:hAnsi="Roboto Condensed"/>
          <w:i/>
          <w:iCs/>
          <w:lang w:val="pl-PL"/>
        </w:rPr>
        <w:t xml:space="preserve">e działania </w:t>
      </w:r>
      <w:r w:rsidR="00F7184B" w:rsidRPr="00F7184B">
        <w:rPr>
          <w:rFonts w:ascii="Roboto Condensed" w:hAnsi="Roboto Condensed"/>
          <w:i/>
          <w:iCs/>
          <w:lang w:val="pl-PL"/>
        </w:rPr>
        <w:t>w ramach jednej plat</w:t>
      </w:r>
      <w:r w:rsidR="00F7184B">
        <w:rPr>
          <w:rFonts w:ascii="Roboto Condensed" w:hAnsi="Roboto Condensed"/>
          <w:i/>
          <w:iCs/>
          <w:lang w:val="pl-PL"/>
        </w:rPr>
        <w:t>fo</w:t>
      </w:r>
      <w:r w:rsidR="00684C31">
        <w:rPr>
          <w:rFonts w:ascii="Roboto Condensed" w:hAnsi="Roboto Condensed"/>
          <w:i/>
          <w:iCs/>
          <w:lang w:val="pl-PL"/>
        </w:rPr>
        <w:t>r</w:t>
      </w:r>
      <w:r w:rsidR="00F7184B" w:rsidRPr="00F7184B">
        <w:rPr>
          <w:rFonts w:ascii="Roboto Condensed" w:hAnsi="Roboto Condensed"/>
          <w:i/>
          <w:iCs/>
          <w:lang w:val="pl-PL"/>
        </w:rPr>
        <w:t>my</w:t>
      </w:r>
      <w:r w:rsidR="0098745F">
        <w:rPr>
          <w:rFonts w:ascii="Roboto Condensed" w:hAnsi="Roboto Condensed"/>
          <w:i/>
          <w:iCs/>
          <w:lang w:val="pl-PL"/>
        </w:rPr>
        <w:t>. D</w:t>
      </w:r>
      <w:r w:rsidR="00F7184B" w:rsidRPr="00F7184B">
        <w:rPr>
          <w:rFonts w:ascii="Roboto Condensed" w:hAnsi="Roboto Condensed"/>
          <w:i/>
          <w:iCs/>
          <w:lang w:val="pl-PL"/>
        </w:rPr>
        <w:t xml:space="preserve">zięki </w:t>
      </w:r>
      <w:r w:rsidR="0098745F">
        <w:rPr>
          <w:rFonts w:ascii="Roboto Condensed" w:hAnsi="Roboto Condensed"/>
          <w:i/>
          <w:iCs/>
          <w:lang w:val="pl-PL"/>
        </w:rPr>
        <w:t>t</w:t>
      </w:r>
      <w:r w:rsidR="00F7184B" w:rsidRPr="00F7184B">
        <w:rPr>
          <w:rFonts w:ascii="Roboto Condensed" w:hAnsi="Roboto Condensed"/>
          <w:i/>
          <w:iCs/>
          <w:lang w:val="pl-PL"/>
        </w:rPr>
        <w:t xml:space="preserve">emu nasza współpraca z </w:t>
      </w:r>
      <w:r w:rsidR="0098745F">
        <w:rPr>
          <w:rFonts w:ascii="Roboto Condensed" w:hAnsi="Roboto Condensed"/>
          <w:i/>
          <w:iCs/>
          <w:lang w:val="pl-PL"/>
        </w:rPr>
        <w:t>klientami</w:t>
      </w:r>
      <w:r w:rsidR="00F7184B" w:rsidRPr="00F7184B">
        <w:rPr>
          <w:rFonts w:ascii="Roboto Condensed" w:hAnsi="Roboto Condensed"/>
          <w:i/>
          <w:iCs/>
          <w:lang w:val="pl-PL"/>
        </w:rPr>
        <w:t xml:space="preserve"> jest długo</w:t>
      </w:r>
      <w:r w:rsidR="0098745F">
        <w:rPr>
          <w:rFonts w:ascii="Roboto Condensed" w:hAnsi="Roboto Condensed"/>
          <w:i/>
          <w:iCs/>
          <w:lang w:val="pl-PL"/>
        </w:rPr>
        <w:t>falowa</w:t>
      </w:r>
      <w:r w:rsidR="00F7184B" w:rsidRPr="00F7184B">
        <w:rPr>
          <w:rFonts w:ascii="Roboto Condensed" w:hAnsi="Roboto Condensed"/>
          <w:i/>
          <w:iCs/>
          <w:lang w:val="pl-PL"/>
        </w:rPr>
        <w:t xml:space="preserve"> i opiera się zarówno na mierzalnych rezultatach, jak </w:t>
      </w:r>
      <w:r w:rsidR="00F7184B">
        <w:rPr>
          <w:rFonts w:ascii="Roboto Condensed" w:hAnsi="Roboto Condensed"/>
          <w:i/>
          <w:iCs/>
          <w:lang w:val="pl-PL"/>
        </w:rPr>
        <w:t>i</w:t>
      </w:r>
      <w:r w:rsidR="00F7184B" w:rsidRPr="00F7184B">
        <w:rPr>
          <w:rFonts w:ascii="Roboto Condensed" w:hAnsi="Roboto Condensed"/>
          <w:i/>
          <w:iCs/>
          <w:lang w:val="pl-PL"/>
        </w:rPr>
        <w:t xml:space="preserve"> rozwiązaniach </w:t>
      </w:r>
      <w:r w:rsidR="00F7184B">
        <w:rPr>
          <w:rFonts w:ascii="Roboto Condensed" w:hAnsi="Roboto Condensed"/>
          <w:i/>
          <w:iCs/>
          <w:lang w:val="pl-PL"/>
        </w:rPr>
        <w:t>„szytych na miarę”</w:t>
      </w:r>
      <w:r w:rsidR="00461EF0">
        <w:rPr>
          <w:rFonts w:ascii="Roboto Condensed" w:hAnsi="Roboto Condensed"/>
          <w:i/>
          <w:iCs/>
          <w:lang w:val="pl-PL"/>
        </w:rPr>
        <w:t xml:space="preserve"> </w:t>
      </w:r>
      <w:r w:rsidRPr="00F60719">
        <w:rPr>
          <w:rFonts w:ascii="Roboto Condensed" w:hAnsi="Roboto Condensed"/>
          <w:lang w:val="pl-PL"/>
        </w:rPr>
        <w:t xml:space="preserve">– opowiada </w:t>
      </w:r>
      <w:r w:rsidRPr="00F60719">
        <w:rPr>
          <w:rFonts w:ascii="Roboto Condensed" w:hAnsi="Roboto Condensed"/>
          <w:b/>
          <w:bCs/>
          <w:lang w:val="pl-PL"/>
        </w:rPr>
        <w:t xml:space="preserve">Caroline </w:t>
      </w:r>
      <w:proofErr w:type="spellStart"/>
      <w:r w:rsidRPr="00F60719">
        <w:rPr>
          <w:rFonts w:ascii="Roboto Condensed" w:hAnsi="Roboto Condensed"/>
          <w:b/>
          <w:bCs/>
          <w:lang w:val="pl-PL"/>
        </w:rPr>
        <w:t>Puechoultres</w:t>
      </w:r>
      <w:proofErr w:type="spellEnd"/>
      <w:r w:rsidRPr="00F60719">
        <w:rPr>
          <w:rFonts w:ascii="Roboto Condensed" w:hAnsi="Roboto Condensed"/>
          <w:b/>
          <w:bCs/>
          <w:lang w:val="pl-PL"/>
        </w:rPr>
        <w:t xml:space="preserve">, Chief </w:t>
      </w:r>
      <w:proofErr w:type="spellStart"/>
      <w:r w:rsidRPr="00F60719">
        <w:rPr>
          <w:rFonts w:ascii="Roboto Condensed" w:hAnsi="Roboto Condensed"/>
          <w:b/>
          <w:bCs/>
          <w:lang w:val="pl-PL"/>
        </w:rPr>
        <w:t>Custo</w:t>
      </w:r>
      <w:r w:rsidRPr="00F60719">
        <w:rPr>
          <w:rFonts w:ascii="Roboto Condensed" w:hAnsi="Roboto Condensed"/>
          <w:b/>
          <w:bCs/>
          <w:lang w:val="pl-PL"/>
        </w:rPr>
        <w:softHyphen/>
        <w:t>mer</w:t>
      </w:r>
      <w:proofErr w:type="spellEnd"/>
      <w:r w:rsidRPr="00F60719">
        <w:rPr>
          <w:rFonts w:ascii="Roboto Condensed" w:hAnsi="Roboto Condensed"/>
          <w:b/>
          <w:bCs/>
          <w:lang w:val="pl-PL"/>
        </w:rPr>
        <w:t xml:space="preserve"> </w:t>
      </w:r>
      <w:proofErr w:type="spellStart"/>
      <w:r w:rsidRPr="00F60719">
        <w:rPr>
          <w:rFonts w:ascii="Roboto Condensed" w:hAnsi="Roboto Condensed"/>
          <w:b/>
          <w:bCs/>
          <w:lang w:val="pl-PL"/>
        </w:rPr>
        <w:t>Officer</w:t>
      </w:r>
      <w:proofErr w:type="spellEnd"/>
      <w:r w:rsidRPr="00F60719">
        <w:rPr>
          <w:rFonts w:ascii="Roboto Condensed" w:hAnsi="Roboto Condensed"/>
          <w:lang w:val="pl-PL"/>
        </w:rPr>
        <w:t xml:space="preserve">, </w:t>
      </w:r>
      <w:proofErr w:type="spellStart"/>
      <w:r w:rsidRPr="00F60719">
        <w:rPr>
          <w:rFonts w:ascii="Roboto Condensed" w:hAnsi="Roboto Condensed"/>
          <w:b/>
          <w:bCs/>
          <w:lang w:val="pl-PL"/>
        </w:rPr>
        <w:t>Unibail</w:t>
      </w:r>
      <w:proofErr w:type="spellEnd"/>
      <w:r w:rsidRPr="00F60719">
        <w:rPr>
          <w:rFonts w:ascii="Roboto Condensed" w:hAnsi="Roboto Condensed"/>
          <w:b/>
          <w:bCs/>
          <w:lang w:val="pl-PL"/>
        </w:rPr>
        <w:t>-</w:t>
      </w:r>
      <w:proofErr w:type="spellStart"/>
      <w:r w:rsidRPr="00F60719">
        <w:rPr>
          <w:rFonts w:ascii="Roboto Condensed" w:hAnsi="Roboto Condensed"/>
          <w:b/>
          <w:bCs/>
          <w:lang w:val="pl-PL"/>
        </w:rPr>
        <w:t>Rodamco</w:t>
      </w:r>
      <w:proofErr w:type="spellEnd"/>
      <w:r w:rsidRPr="00F60719">
        <w:rPr>
          <w:rFonts w:ascii="Roboto Condensed" w:hAnsi="Roboto Condensed"/>
          <w:b/>
          <w:bCs/>
          <w:lang w:val="pl-PL"/>
        </w:rPr>
        <w:t>-Westfield</w:t>
      </w:r>
      <w:r w:rsidRPr="00F60719">
        <w:rPr>
          <w:rFonts w:ascii="Roboto Condensed" w:hAnsi="Roboto Condensed"/>
          <w:lang w:val="pl-PL"/>
        </w:rPr>
        <w:t xml:space="preserve">. – </w:t>
      </w:r>
      <w:bookmarkStart w:id="1" w:name="_Hlk116395330"/>
      <w:r w:rsidR="00427E74" w:rsidRPr="00FA0B4C">
        <w:rPr>
          <w:rFonts w:ascii="Roboto Condensed" w:hAnsi="Roboto Condensed"/>
          <w:i/>
          <w:iCs/>
          <w:lang w:val="pl-PL"/>
        </w:rPr>
        <w:t xml:space="preserve"> </w:t>
      </w:r>
      <w:r w:rsidR="00427E74" w:rsidRPr="00841A81">
        <w:rPr>
          <w:rFonts w:ascii="Roboto Condensed" w:hAnsi="Roboto Condensed"/>
          <w:i/>
          <w:iCs/>
          <w:lang w:val="pl-PL"/>
        </w:rPr>
        <w:t>Na</w:t>
      </w:r>
      <w:r w:rsidR="00427E74">
        <w:rPr>
          <w:rFonts w:ascii="Roboto Condensed" w:hAnsi="Roboto Condensed"/>
          <w:i/>
          <w:iCs/>
          <w:lang w:val="pl-PL"/>
        </w:rPr>
        <w:t>sze</w:t>
      </w:r>
      <w:r w:rsidR="00427E74" w:rsidRPr="008228A6">
        <w:rPr>
          <w:rFonts w:ascii="Roboto Condensed" w:hAnsi="Roboto Condensed"/>
          <w:i/>
          <w:iCs/>
          <w:lang w:val="pl-PL"/>
        </w:rPr>
        <w:t xml:space="preserve"> podejście skoncentrowane </w:t>
      </w:r>
      <w:r w:rsidR="00427E74">
        <w:rPr>
          <w:rFonts w:ascii="Roboto Condensed" w:hAnsi="Roboto Condensed"/>
          <w:i/>
          <w:iCs/>
          <w:lang w:val="pl-PL"/>
        </w:rPr>
        <w:t>na</w:t>
      </w:r>
      <w:r w:rsidR="00427E74" w:rsidRPr="008228A6">
        <w:rPr>
          <w:rFonts w:ascii="Roboto Condensed" w:hAnsi="Roboto Condensed"/>
          <w:i/>
          <w:iCs/>
          <w:lang w:val="pl-PL"/>
        </w:rPr>
        <w:t xml:space="preserve"> kliencie,</w:t>
      </w:r>
      <w:r w:rsidR="00427E74">
        <w:rPr>
          <w:rFonts w:ascii="Roboto Condensed" w:hAnsi="Roboto Condensed"/>
          <w:i/>
          <w:iCs/>
          <w:lang w:val="pl-PL"/>
        </w:rPr>
        <w:t xml:space="preserve"> a</w:t>
      </w:r>
      <w:r w:rsidR="00427E74" w:rsidRPr="008228A6">
        <w:rPr>
          <w:rFonts w:ascii="Roboto Condensed" w:hAnsi="Roboto Condensed"/>
          <w:i/>
          <w:iCs/>
          <w:lang w:val="pl-PL"/>
        </w:rPr>
        <w:t xml:space="preserve"> opar</w:t>
      </w:r>
      <w:r w:rsidR="00427E74" w:rsidRPr="008228A6">
        <w:rPr>
          <w:rFonts w:ascii="Roboto Condensed" w:hAnsi="Roboto Condensed"/>
          <w:i/>
          <w:iCs/>
          <w:lang w:val="pl-PL"/>
        </w:rPr>
        <w:softHyphen/>
        <w:t>te na wiedzy i</w:t>
      </w:r>
      <w:r w:rsidR="0098745F">
        <w:rPr>
          <w:rFonts w:ascii="Roboto Condensed" w:hAnsi="Roboto Condensed"/>
          <w:i/>
          <w:iCs/>
          <w:lang w:val="pl-PL"/>
        </w:rPr>
        <w:t xml:space="preserve"> analizie </w:t>
      </w:r>
      <w:r w:rsidR="00427E74" w:rsidRPr="008228A6">
        <w:rPr>
          <w:rFonts w:ascii="Roboto Condensed" w:hAnsi="Roboto Condensed"/>
          <w:i/>
          <w:iCs/>
          <w:lang w:val="pl-PL"/>
        </w:rPr>
        <w:t xml:space="preserve">danych, pozwoli nam obsługiwać marki, agencje i nabywców mediów poprzez realizację </w:t>
      </w:r>
      <w:r w:rsidR="00427E74">
        <w:rPr>
          <w:rFonts w:ascii="Roboto Condensed" w:hAnsi="Roboto Condensed"/>
          <w:i/>
          <w:iCs/>
          <w:lang w:val="pl-PL"/>
        </w:rPr>
        <w:t xml:space="preserve">atrakcyjnych i spersonalizowanych </w:t>
      </w:r>
      <w:r w:rsidR="00427E74" w:rsidRPr="008228A6">
        <w:rPr>
          <w:rFonts w:ascii="Roboto Condensed" w:hAnsi="Roboto Condensed"/>
          <w:i/>
          <w:iCs/>
          <w:lang w:val="pl-PL"/>
        </w:rPr>
        <w:t>kampanii offline i online, jak również aktywacji marketin</w:t>
      </w:r>
      <w:r w:rsidR="00427E74" w:rsidRPr="008228A6">
        <w:rPr>
          <w:rFonts w:ascii="Roboto Condensed" w:hAnsi="Roboto Condensed"/>
          <w:i/>
          <w:iCs/>
          <w:lang w:val="pl-PL"/>
        </w:rPr>
        <w:softHyphen/>
        <w:t>go</w:t>
      </w:r>
      <w:r w:rsidR="00427E74" w:rsidRPr="008228A6">
        <w:rPr>
          <w:rFonts w:ascii="Roboto Condensed" w:hAnsi="Roboto Condensed"/>
          <w:i/>
          <w:iCs/>
          <w:lang w:val="pl-PL"/>
        </w:rPr>
        <w:softHyphen/>
        <w:t>wyc</w:t>
      </w:r>
      <w:r w:rsidR="00427E74">
        <w:rPr>
          <w:rFonts w:ascii="Roboto Condensed" w:hAnsi="Roboto Condensed"/>
          <w:i/>
          <w:iCs/>
          <w:lang w:val="pl-PL"/>
        </w:rPr>
        <w:t>h, skierowanych do grupy naszych niezwykle zaangażowanych odbiorców, których mamy w</w:t>
      </w:r>
      <w:r w:rsidR="00E9002F">
        <w:rPr>
          <w:rFonts w:ascii="Roboto Condensed" w:hAnsi="Roboto Condensed"/>
          <w:i/>
          <w:iCs/>
          <w:lang w:val="pl-PL"/>
        </w:rPr>
        <w:t> </w:t>
      </w:r>
      <w:r w:rsidR="00427E74">
        <w:rPr>
          <w:rFonts w:ascii="Roboto Condensed" w:hAnsi="Roboto Condensed"/>
          <w:i/>
          <w:iCs/>
          <w:lang w:val="pl-PL"/>
        </w:rPr>
        <w:t>każdym z obiektów w naszej sieci.</w:t>
      </w:r>
      <w:r w:rsidR="00427E74" w:rsidRPr="008228A6">
        <w:rPr>
          <w:rFonts w:ascii="Roboto Condensed" w:hAnsi="Roboto Condensed"/>
          <w:i/>
          <w:iCs/>
          <w:lang w:val="pl-PL"/>
        </w:rPr>
        <w:t xml:space="preserve"> </w:t>
      </w:r>
    </w:p>
    <w:bookmarkEnd w:id="1"/>
    <w:p w14:paraId="01DF4AEF" w14:textId="2E2C1674" w:rsidR="004A2039" w:rsidRPr="00F60719" w:rsidRDefault="004A2039" w:rsidP="00684C31">
      <w:pPr>
        <w:pStyle w:val="Body"/>
        <w:jc w:val="both"/>
        <w:rPr>
          <w:rFonts w:ascii="Roboto Condensed" w:hAnsi="Roboto Condensed"/>
          <w:lang w:val="pl-PL"/>
        </w:rPr>
      </w:pPr>
      <w:r w:rsidRPr="00F60719">
        <w:rPr>
          <w:rFonts w:ascii="Roboto Condensed" w:hAnsi="Roboto Condensed"/>
          <w:lang w:val="pl-PL"/>
        </w:rPr>
        <w:t xml:space="preserve">Dzięki podejściu </w:t>
      </w:r>
      <w:r w:rsidRPr="00684C31">
        <w:rPr>
          <w:rFonts w:ascii="Roboto Condensed" w:hAnsi="Roboto Condensed"/>
          <w:lang w:val="pl-PL"/>
        </w:rPr>
        <w:t>„</w:t>
      </w:r>
      <w:r w:rsidR="0098745F">
        <w:rPr>
          <w:rFonts w:ascii="Roboto Condensed" w:hAnsi="Roboto Condensed"/>
          <w:lang w:val="pl-PL"/>
        </w:rPr>
        <w:t>jedna</w:t>
      </w:r>
      <w:r w:rsidR="00684C31">
        <w:rPr>
          <w:rFonts w:ascii="Roboto Condensed" w:hAnsi="Roboto Condensed"/>
          <w:lang w:val="pl-PL"/>
        </w:rPr>
        <w:t xml:space="preserve"> </w:t>
      </w:r>
      <w:r w:rsidRPr="00684C31">
        <w:rPr>
          <w:rFonts w:ascii="Roboto Condensed" w:hAnsi="Roboto Condensed"/>
          <w:lang w:val="pl-PL"/>
        </w:rPr>
        <w:t xml:space="preserve">platforma, wspólni odbiorcy, </w:t>
      </w:r>
      <w:r w:rsidR="0098745F">
        <w:rPr>
          <w:rFonts w:ascii="Roboto Condensed" w:hAnsi="Roboto Condensed"/>
          <w:lang w:val="pl-PL"/>
        </w:rPr>
        <w:t xml:space="preserve">te same </w:t>
      </w:r>
      <w:r w:rsidRPr="00F60719">
        <w:rPr>
          <w:rFonts w:ascii="Roboto Condensed" w:hAnsi="Roboto Condensed"/>
          <w:lang w:val="pl-PL"/>
        </w:rPr>
        <w:t>zasoby”</w:t>
      </w:r>
      <w:r>
        <w:rPr>
          <w:rFonts w:ascii="Roboto Condensed" w:hAnsi="Roboto Condensed"/>
          <w:lang w:val="pl-PL"/>
        </w:rPr>
        <w:t>,</w:t>
      </w:r>
      <w:r w:rsidRPr="00F60719">
        <w:rPr>
          <w:rFonts w:ascii="Roboto Condensed" w:hAnsi="Roboto Condensed"/>
          <w:lang w:val="pl-PL"/>
        </w:rPr>
        <w:t xml:space="preserve"> Westfield Rise oferuje klientom dostęp do</w:t>
      </w:r>
      <w:r w:rsidR="00605122">
        <w:rPr>
          <w:rFonts w:ascii="Roboto Condensed" w:hAnsi="Roboto Condensed"/>
          <w:lang w:val="pl-PL"/>
        </w:rPr>
        <w:t xml:space="preserve"> jakościowych danych o odbiorcach ich reklam, za pomocą</w:t>
      </w:r>
      <w:r w:rsidRPr="00F60719">
        <w:rPr>
          <w:rFonts w:ascii="Roboto Condensed" w:hAnsi="Roboto Condensed"/>
          <w:lang w:val="pl-PL"/>
        </w:rPr>
        <w:t xml:space="preserve"> platformy w pełni zgodnej z wymogami RODO</w:t>
      </w:r>
      <w:r w:rsidR="00461EF0">
        <w:rPr>
          <w:rFonts w:ascii="Roboto Condensed" w:hAnsi="Roboto Condensed"/>
          <w:lang w:val="pl-PL"/>
        </w:rPr>
        <w:t>.</w:t>
      </w:r>
      <w:r w:rsidRPr="00F60719">
        <w:rPr>
          <w:rFonts w:ascii="Roboto Condensed" w:hAnsi="Roboto Condensed"/>
          <w:lang w:val="pl-PL"/>
        </w:rPr>
        <w:t xml:space="preserve"> </w:t>
      </w:r>
      <w:r>
        <w:rPr>
          <w:rFonts w:ascii="Roboto Condensed" w:hAnsi="Roboto Condensed"/>
          <w:lang w:val="pl-PL"/>
        </w:rPr>
        <w:t>Wolumen osób odwiedzających centra handlowe URW</w:t>
      </w:r>
      <w:r w:rsidRPr="00F60719">
        <w:rPr>
          <w:rFonts w:ascii="Roboto Condensed" w:hAnsi="Roboto Condensed"/>
          <w:lang w:val="pl-PL"/>
        </w:rPr>
        <w:t xml:space="preserve"> </w:t>
      </w:r>
      <w:r>
        <w:rPr>
          <w:rFonts w:ascii="Roboto Condensed" w:hAnsi="Roboto Condensed"/>
          <w:lang w:val="pl-PL"/>
        </w:rPr>
        <w:t xml:space="preserve">w Europie to 550 milionów osób rocznie oraz 40 mln </w:t>
      </w:r>
      <w:r w:rsidRPr="00F60719">
        <w:rPr>
          <w:rFonts w:ascii="Roboto Condensed" w:hAnsi="Roboto Condensed"/>
          <w:lang w:val="pl-PL"/>
        </w:rPr>
        <w:t>konsumentów online.</w:t>
      </w:r>
    </w:p>
    <w:p w14:paraId="141A62EE" w14:textId="5E662155" w:rsidR="00F60719" w:rsidRPr="00684C31" w:rsidRDefault="00AF3F0D" w:rsidP="00684C31">
      <w:pPr>
        <w:pStyle w:val="Body"/>
        <w:spacing w:after="60" w:line="240" w:lineRule="auto"/>
        <w:jc w:val="both"/>
        <w:rPr>
          <w:rFonts w:ascii="Roboto Condensed" w:hAnsi="Roboto Condensed"/>
          <w:lang w:val="pl-PL"/>
        </w:rPr>
      </w:pPr>
      <w:bookmarkStart w:id="2" w:name="_Hlk116395997"/>
      <w:proofErr w:type="spellStart"/>
      <w:r w:rsidRPr="00F60719">
        <w:rPr>
          <w:rFonts w:ascii="Roboto Condensed" w:hAnsi="Roboto Condensed"/>
          <w:lang w:val="pl-PL"/>
        </w:rPr>
        <w:t>Unibail</w:t>
      </w:r>
      <w:proofErr w:type="spellEnd"/>
      <w:r w:rsidRPr="00F60719">
        <w:rPr>
          <w:rFonts w:ascii="Roboto Condensed" w:hAnsi="Roboto Condensed"/>
          <w:lang w:val="pl-PL"/>
        </w:rPr>
        <w:t>-</w:t>
      </w:r>
      <w:proofErr w:type="spellStart"/>
      <w:r w:rsidRPr="00F60719">
        <w:rPr>
          <w:rFonts w:ascii="Roboto Condensed" w:hAnsi="Roboto Condensed"/>
          <w:lang w:val="pl-PL"/>
        </w:rPr>
        <w:t>Rodamco</w:t>
      </w:r>
      <w:proofErr w:type="spellEnd"/>
      <w:r w:rsidRPr="00F60719">
        <w:rPr>
          <w:rFonts w:ascii="Roboto Condensed" w:hAnsi="Roboto Condensed"/>
          <w:lang w:val="pl-PL"/>
        </w:rPr>
        <w:t xml:space="preserve">-Westfield </w:t>
      </w:r>
      <w:r>
        <w:rPr>
          <w:rFonts w:ascii="Roboto Condensed" w:hAnsi="Roboto Condensed"/>
          <w:lang w:val="pl-PL"/>
        </w:rPr>
        <w:t>powołało również</w:t>
      </w:r>
      <w:r w:rsidRPr="00F60719">
        <w:rPr>
          <w:rFonts w:ascii="Roboto Condensed" w:hAnsi="Roboto Condensed"/>
          <w:lang w:val="pl-PL"/>
        </w:rPr>
        <w:t xml:space="preserve"> </w:t>
      </w:r>
      <w:proofErr w:type="spellStart"/>
      <w:r w:rsidRPr="00684C31">
        <w:rPr>
          <w:rFonts w:ascii="Roboto Condensed" w:hAnsi="Roboto Condensed"/>
          <w:lang w:val="pl-PL"/>
        </w:rPr>
        <w:t>Candice</w:t>
      </w:r>
      <w:proofErr w:type="spellEnd"/>
      <w:r w:rsidRPr="00684C31">
        <w:rPr>
          <w:rFonts w:ascii="Roboto Condensed" w:hAnsi="Roboto Condensed"/>
          <w:lang w:val="pl-PL"/>
        </w:rPr>
        <w:t xml:space="preserve"> </w:t>
      </w:r>
      <w:proofErr w:type="spellStart"/>
      <w:r w:rsidRPr="00684C31">
        <w:rPr>
          <w:rFonts w:ascii="Roboto Condensed" w:hAnsi="Roboto Condensed"/>
          <w:lang w:val="pl-PL"/>
        </w:rPr>
        <w:t>Mayer-Gillet</w:t>
      </w:r>
      <w:proofErr w:type="spellEnd"/>
      <w:r w:rsidRPr="00684C31">
        <w:rPr>
          <w:rFonts w:ascii="Roboto Condensed" w:hAnsi="Roboto Condensed"/>
          <w:lang w:val="pl-PL"/>
        </w:rPr>
        <w:t xml:space="preserve"> </w:t>
      </w:r>
      <w:r w:rsidRPr="00F60719">
        <w:rPr>
          <w:rFonts w:ascii="Roboto Condensed" w:hAnsi="Roboto Condensed"/>
          <w:lang w:val="pl-PL"/>
        </w:rPr>
        <w:t>na stano</w:t>
      </w:r>
      <w:r w:rsidRPr="00F60719">
        <w:rPr>
          <w:rFonts w:ascii="Roboto Condensed" w:hAnsi="Roboto Condensed"/>
          <w:lang w:val="pl-PL"/>
        </w:rPr>
        <w:softHyphen/>
        <w:t>wis</w:t>
      </w:r>
      <w:r w:rsidRPr="00F60719">
        <w:rPr>
          <w:rFonts w:ascii="Roboto Condensed" w:hAnsi="Roboto Condensed"/>
          <w:lang w:val="pl-PL"/>
        </w:rPr>
        <w:softHyphen/>
        <w:t xml:space="preserve">ko </w:t>
      </w:r>
      <w:r w:rsidRPr="00684C31">
        <w:rPr>
          <w:rFonts w:ascii="Roboto Condensed" w:hAnsi="Roboto Condensed"/>
          <w:lang w:val="pl-PL"/>
        </w:rPr>
        <w:t>Dyrektor Zarządzającej Westfield Rise</w:t>
      </w:r>
      <w:r w:rsidRPr="00F60719">
        <w:rPr>
          <w:rFonts w:ascii="Roboto Condensed" w:hAnsi="Roboto Condensed"/>
          <w:lang w:val="pl-PL"/>
        </w:rPr>
        <w:t xml:space="preserve">. </w:t>
      </w:r>
      <w:proofErr w:type="spellStart"/>
      <w:r w:rsidRPr="00F60719">
        <w:rPr>
          <w:rFonts w:ascii="Roboto Condensed" w:hAnsi="Roboto Condensed"/>
          <w:lang w:val="pl-PL"/>
        </w:rPr>
        <w:t>Candice</w:t>
      </w:r>
      <w:proofErr w:type="spellEnd"/>
      <w:r w:rsidRPr="00F60719">
        <w:rPr>
          <w:rFonts w:ascii="Roboto Condensed" w:hAnsi="Roboto Condensed"/>
          <w:lang w:val="pl-PL"/>
        </w:rPr>
        <w:t xml:space="preserve"> </w:t>
      </w:r>
      <w:proofErr w:type="spellStart"/>
      <w:r w:rsidRPr="00F60719">
        <w:rPr>
          <w:rFonts w:ascii="Roboto Condensed" w:hAnsi="Roboto Condensed"/>
          <w:lang w:val="pl-PL"/>
        </w:rPr>
        <w:t>Mayer-Gillet</w:t>
      </w:r>
      <w:proofErr w:type="spellEnd"/>
      <w:r w:rsidRPr="00F60719">
        <w:rPr>
          <w:rFonts w:ascii="Roboto Condensed" w:hAnsi="Roboto Condensed"/>
          <w:lang w:val="pl-PL"/>
        </w:rPr>
        <w:t xml:space="preserve"> </w:t>
      </w:r>
      <w:r>
        <w:rPr>
          <w:rFonts w:ascii="Roboto Condensed" w:hAnsi="Roboto Condensed"/>
          <w:lang w:val="pl-PL"/>
        </w:rPr>
        <w:t>posiada</w:t>
      </w:r>
      <w:r w:rsidRPr="00F60719">
        <w:rPr>
          <w:rFonts w:ascii="Roboto Condensed" w:hAnsi="Roboto Condensed"/>
          <w:lang w:val="pl-PL"/>
        </w:rPr>
        <w:t xml:space="preserve"> bogate doświadczenie w </w:t>
      </w:r>
      <w:r>
        <w:rPr>
          <w:rFonts w:ascii="Roboto Condensed" w:hAnsi="Roboto Condensed"/>
          <w:lang w:val="pl-PL"/>
        </w:rPr>
        <w:t xml:space="preserve">pracy w ramach różnych struktur </w:t>
      </w:r>
      <w:r w:rsidRPr="00F60719">
        <w:rPr>
          <w:rFonts w:ascii="Roboto Condensed" w:hAnsi="Roboto Condensed"/>
          <w:lang w:val="pl-PL"/>
        </w:rPr>
        <w:t>URW</w:t>
      </w:r>
      <w:r w:rsidR="00605122">
        <w:rPr>
          <w:rFonts w:ascii="Roboto Condensed" w:hAnsi="Roboto Condensed"/>
          <w:lang w:val="pl-PL"/>
        </w:rPr>
        <w:t>,</w:t>
      </w:r>
      <w:r w:rsidRPr="00F60719">
        <w:rPr>
          <w:rFonts w:ascii="Roboto Condensed" w:hAnsi="Roboto Condensed"/>
          <w:lang w:val="pl-PL"/>
        </w:rPr>
        <w:t xml:space="preserve"> zajmo</w:t>
      </w:r>
      <w:r w:rsidRPr="00F60719">
        <w:rPr>
          <w:rFonts w:ascii="Roboto Condensed" w:hAnsi="Roboto Condensed"/>
          <w:lang w:val="pl-PL"/>
        </w:rPr>
        <w:softHyphen/>
        <w:t>wa</w:t>
      </w:r>
      <w:r w:rsidRPr="00F60719">
        <w:rPr>
          <w:rFonts w:ascii="Roboto Condensed" w:hAnsi="Roboto Condensed"/>
          <w:lang w:val="pl-PL"/>
        </w:rPr>
        <w:softHyphen/>
        <w:t>ła się</w:t>
      </w:r>
      <w:r>
        <w:rPr>
          <w:rFonts w:ascii="Roboto Condensed" w:hAnsi="Roboto Condensed"/>
          <w:lang w:val="pl-PL"/>
        </w:rPr>
        <w:t xml:space="preserve"> m.in. </w:t>
      </w:r>
      <w:r w:rsidRPr="00F60719">
        <w:rPr>
          <w:rFonts w:ascii="Roboto Condensed" w:hAnsi="Roboto Condensed"/>
          <w:lang w:val="pl-PL"/>
        </w:rPr>
        <w:t xml:space="preserve">leasingiem, zarządzaniem operacyjnym i komunikacją </w:t>
      </w:r>
      <w:r>
        <w:rPr>
          <w:rFonts w:ascii="Roboto Condensed" w:hAnsi="Roboto Condensed"/>
          <w:lang w:val="pl-PL"/>
        </w:rPr>
        <w:t xml:space="preserve">w kanale </w:t>
      </w:r>
      <w:proofErr w:type="spellStart"/>
      <w:r w:rsidRPr="00F60719">
        <w:rPr>
          <w:rFonts w:ascii="Roboto Condensed" w:hAnsi="Roboto Condensed"/>
          <w:lang w:val="pl-PL"/>
        </w:rPr>
        <w:t>retail</w:t>
      </w:r>
      <w:proofErr w:type="spellEnd"/>
      <w:r w:rsidRPr="00F60719">
        <w:rPr>
          <w:rFonts w:ascii="Roboto Condensed" w:hAnsi="Roboto Condensed"/>
          <w:lang w:val="pl-PL"/>
        </w:rPr>
        <w:t xml:space="preserve"> media</w:t>
      </w:r>
      <w:r>
        <w:rPr>
          <w:rFonts w:ascii="Roboto Condensed" w:hAnsi="Roboto Condensed"/>
          <w:lang w:val="pl-PL"/>
        </w:rPr>
        <w:t>. Dzięki swojej sze</w:t>
      </w:r>
      <w:r w:rsidRPr="00F60719">
        <w:rPr>
          <w:rFonts w:ascii="Roboto Condensed" w:hAnsi="Roboto Condensed"/>
          <w:lang w:val="pl-PL"/>
        </w:rPr>
        <w:t>rok</w:t>
      </w:r>
      <w:r>
        <w:rPr>
          <w:rFonts w:ascii="Roboto Condensed" w:hAnsi="Roboto Condensed"/>
          <w:lang w:val="pl-PL"/>
        </w:rPr>
        <w:t>iej</w:t>
      </w:r>
      <w:r w:rsidRPr="00F60719">
        <w:rPr>
          <w:rFonts w:ascii="Roboto Condensed" w:hAnsi="Roboto Condensed"/>
          <w:lang w:val="pl-PL"/>
        </w:rPr>
        <w:t xml:space="preserve"> wiedz</w:t>
      </w:r>
      <w:r>
        <w:rPr>
          <w:rFonts w:ascii="Roboto Condensed" w:hAnsi="Roboto Condensed"/>
          <w:lang w:val="pl-PL"/>
        </w:rPr>
        <w:t>y</w:t>
      </w:r>
      <w:r w:rsidRPr="00F60719">
        <w:rPr>
          <w:rFonts w:ascii="Roboto Condensed" w:hAnsi="Roboto Condensed"/>
          <w:lang w:val="pl-PL"/>
        </w:rPr>
        <w:t xml:space="preserve"> </w:t>
      </w:r>
      <w:r>
        <w:rPr>
          <w:rFonts w:ascii="Roboto Condensed" w:hAnsi="Roboto Condensed"/>
          <w:lang w:val="pl-PL"/>
        </w:rPr>
        <w:t xml:space="preserve">oraz holistycznemu spojrzeniu, </w:t>
      </w:r>
      <w:proofErr w:type="spellStart"/>
      <w:r>
        <w:rPr>
          <w:rFonts w:ascii="Roboto Condensed" w:hAnsi="Roboto Condensed"/>
          <w:lang w:val="pl-PL"/>
        </w:rPr>
        <w:t>Candice</w:t>
      </w:r>
      <w:proofErr w:type="spellEnd"/>
      <w:r>
        <w:rPr>
          <w:rFonts w:ascii="Roboto Condensed" w:hAnsi="Roboto Condensed"/>
          <w:lang w:val="pl-PL"/>
        </w:rPr>
        <w:t xml:space="preserve"> doskonale wie w jaki sposób oferta Westfield Rise powinna odpowiadać na potrzeby klientów, by oferować im to co najlepsze w URW.</w:t>
      </w:r>
      <w:bookmarkEnd w:id="2"/>
    </w:p>
    <w:p w14:paraId="5352099E" w14:textId="265B9B21" w:rsidR="00F60719" w:rsidRDefault="00F60719" w:rsidP="00F60719">
      <w:pPr>
        <w:pStyle w:val="Body"/>
        <w:spacing w:after="60" w:line="240" w:lineRule="auto"/>
        <w:rPr>
          <w:rFonts w:ascii="Roboto Condensed" w:hAnsi="Roboto Condensed"/>
          <w:b/>
          <w:bCs/>
          <w:color w:val="C00000"/>
          <w:u w:color="C00000"/>
          <w:lang w:val="pl-PL"/>
        </w:rPr>
      </w:pPr>
    </w:p>
    <w:p w14:paraId="790CE997" w14:textId="64981C9D" w:rsidR="00684C31" w:rsidRPr="00F60719" w:rsidRDefault="00FE6B3D" w:rsidP="00684C31">
      <w:pPr>
        <w:pStyle w:val="Body"/>
        <w:jc w:val="both"/>
        <w:rPr>
          <w:rFonts w:ascii="Roboto Condensed" w:hAnsi="Roboto Condensed"/>
          <w:lang w:val="pl-PL"/>
        </w:rPr>
      </w:pPr>
      <w:bookmarkStart w:id="3" w:name="_Hlk116405093"/>
      <w:r>
        <w:rPr>
          <w:rFonts w:ascii="Roboto Condensed" w:hAnsi="Roboto Condensed"/>
          <w:lang w:val="pl-PL"/>
        </w:rPr>
        <w:t xml:space="preserve">Siedziby główne </w:t>
      </w:r>
      <w:r w:rsidR="00684C31" w:rsidRPr="00F60719">
        <w:rPr>
          <w:rFonts w:ascii="Roboto Condensed" w:hAnsi="Roboto Condensed"/>
          <w:lang w:val="pl-PL"/>
        </w:rPr>
        <w:t>Westfield Rise zlokalizowane będą w Paryżu i w Londynie. Członkowie zespołu</w:t>
      </w:r>
      <w:r w:rsidR="00684C31">
        <w:rPr>
          <w:rFonts w:ascii="Roboto Condensed" w:hAnsi="Roboto Condensed"/>
          <w:lang w:val="pl-PL"/>
        </w:rPr>
        <w:t>,</w:t>
      </w:r>
      <w:r w:rsidR="00684C31" w:rsidRPr="00F60719">
        <w:rPr>
          <w:rFonts w:ascii="Roboto Condensed" w:hAnsi="Roboto Condensed"/>
          <w:lang w:val="pl-PL"/>
        </w:rPr>
        <w:t xml:space="preserve"> liczącego 50 osób pra</w:t>
      </w:r>
      <w:r w:rsidR="00684C31" w:rsidRPr="00F60719">
        <w:rPr>
          <w:rFonts w:ascii="Roboto Condensed" w:hAnsi="Roboto Condensed"/>
          <w:lang w:val="pl-PL"/>
        </w:rPr>
        <w:softHyphen/>
        <w:t>cować będą w 11 europejskich krajach, w których działa URW. Westfield Rise wykorzys</w:t>
      </w:r>
      <w:r w:rsidR="00684C31" w:rsidRPr="00F60719">
        <w:rPr>
          <w:rFonts w:ascii="Roboto Condensed" w:hAnsi="Roboto Condensed"/>
          <w:lang w:val="pl-PL"/>
        </w:rPr>
        <w:softHyphen/>
        <w:t xml:space="preserve">tywać będzie </w:t>
      </w:r>
      <w:r w:rsidR="00684C31">
        <w:rPr>
          <w:rFonts w:ascii="Roboto Condensed" w:hAnsi="Roboto Condensed"/>
          <w:lang w:val="pl-PL"/>
        </w:rPr>
        <w:t xml:space="preserve">nośniki </w:t>
      </w:r>
      <w:proofErr w:type="spellStart"/>
      <w:r w:rsidR="00684C31">
        <w:rPr>
          <w:rFonts w:ascii="Roboto Condensed" w:hAnsi="Roboto Condensed"/>
          <w:lang w:val="pl-PL"/>
        </w:rPr>
        <w:t>mediowe</w:t>
      </w:r>
      <w:proofErr w:type="spellEnd"/>
      <w:r w:rsidR="00684C31" w:rsidRPr="00F60719">
        <w:rPr>
          <w:rFonts w:ascii="Roboto Condensed" w:hAnsi="Roboto Condensed"/>
          <w:lang w:val="pl-PL"/>
        </w:rPr>
        <w:t xml:space="preserve"> </w:t>
      </w:r>
      <w:r w:rsidR="00684C31">
        <w:rPr>
          <w:rFonts w:ascii="Roboto Condensed" w:hAnsi="Roboto Condensed"/>
          <w:lang w:val="pl-PL"/>
        </w:rPr>
        <w:t xml:space="preserve">zlokalizowane we </w:t>
      </w:r>
      <w:r w:rsidR="00684C31" w:rsidRPr="00F60719">
        <w:rPr>
          <w:rFonts w:ascii="Roboto Condensed" w:hAnsi="Roboto Condensed"/>
          <w:lang w:val="pl-PL"/>
        </w:rPr>
        <w:t>wszystkich 80</w:t>
      </w:r>
      <w:r w:rsidR="00684C31">
        <w:rPr>
          <w:rFonts w:ascii="Roboto Condensed" w:hAnsi="Roboto Condensed"/>
          <w:lang w:val="pl-PL"/>
        </w:rPr>
        <w:t xml:space="preserve"> obiektach</w:t>
      </w:r>
      <w:r w:rsidR="00684C31" w:rsidRPr="00F60719">
        <w:rPr>
          <w:rFonts w:ascii="Roboto Condensed" w:hAnsi="Roboto Condensed"/>
          <w:lang w:val="pl-PL"/>
        </w:rPr>
        <w:t xml:space="preserve"> w Europie i USA (w tym 53 flagowych</w:t>
      </w:r>
      <w:r w:rsidR="00684C31">
        <w:rPr>
          <w:rFonts w:ascii="Roboto Condensed" w:hAnsi="Roboto Condensed"/>
          <w:lang w:val="pl-PL"/>
        </w:rPr>
        <w:t xml:space="preserve"> centrach</w:t>
      </w:r>
      <w:r w:rsidR="00684C31" w:rsidRPr="00F60719">
        <w:rPr>
          <w:rFonts w:ascii="Roboto Condensed" w:hAnsi="Roboto Condensed"/>
          <w:lang w:val="pl-PL"/>
        </w:rPr>
        <w:t>).</w:t>
      </w:r>
    </w:p>
    <w:p w14:paraId="7F6A3C17" w14:textId="59D51091" w:rsidR="00684C31" w:rsidRPr="00F60719" w:rsidRDefault="00684C31" w:rsidP="00684C31">
      <w:pPr>
        <w:pStyle w:val="Body"/>
        <w:jc w:val="both"/>
        <w:rPr>
          <w:rFonts w:ascii="Roboto Condensed" w:hAnsi="Roboto Condensed"/>
          <w:lang w:val="pl-PL"/>
        </w:rPr>
      </w:pPr>
      <w:r>
        <w:rPr>
          <w:rFonts w:ascii="Roboto Condensed" w:hAnsi="Roboto Condensed"/>
          <w:lang w:val="pl-PL"/>
        </w:rPr>
        <w:t>West</w:t>
      </w:r>
      <w:r w:rsidR="00BD1855">
        <w:rPr>
          <w:rFonts w:ascii="Roboto Condensed" w:hAnsi="Roboto Condensed"/>
          <w:lang w:val="pl-PL"/>
        </w:rPr>
        <w:t xml:space="preserve">field </w:t>
      </w:r>
      <w:r>
        <w:rPr>
          <w:rFonts w:ascii="Roboto Condensed" w:hAnsi="Roboto Condensed"/>
          <w:lang w:val="pl-PL"/>
        </w:rPr>
        <w:t>Rise</w:t>
      </w:r>
      <w:r w:rsidRPr="00F60719">
        <w:rPr>
          <w:rFonts w:ascii="Roboto Condensed" w:hAnsi="Roboto Condensed"/>
          <w:lang w:val="pl-PL"/>
        </w:rPr>
        <w:t xml:space="preserve"> kontynuować będzie </w:t>
      </w:r>
      <w:r w:rsidR="00605122">
        <w:rPr>
          <w:rFonts w:ascii="Roboto Condensed" w:hAnsi="Roboto Condensed"/>
          <w:lang w:val="pl-PL"/>
        </w:rPr>
        <w:t xml:space="preserve">także </w:t>
      </w:r>
      <w:r w:rsidRPr="00F60719">
        <w:rPr>
          <w:rFonts w:ascii="Roboto Condensed" w:hAnsi="Roboto Condensed"/>
          <w:lang w:val="pl-PL"/>
        </w:rPr>
        <w:t xml:space="preserve">swoją wieloletnią współpracę z </w:t>
      </w:r>
      <w:r>
        <w:rPr>
          <w:rFonts w:ascii="Roboto Condensed" w:hAnsi="Roboto Condensed"/>
          <w:lang w:val="pl-PL"/>
        </w:rPr>
        <w:t>klientami takimi</w:t>
      </w:r>
      <w:r w:rsidRPr="00F60719">
        <w:rPr>
          <w:rFonts w:ascii="Roboto Condensed" w:hAnsi="Roboto Condensed"/>
          <w:lang w:val="pl-PL"/>
        </w:rPr>
        <w:t xml:space="preserve">, jak </w:t>
      </w:r>
      <w:r w:rsidRPr="00F60719">
        <w:rPr>
          <w:rFonts w:ascii="Roboto Condensed" w:hAnsi="Roboto Condensed"/>
          <w:b/>
          <w:bCs/>
          <w:lang w:val="pl-PL"/>
        </w:rPr>
        <w:t>Disney</w:t>
      </w:r>
      <w:r w:rsidRPr="00F60719">
        <w:rPr>
          <w:rFonts w:ascii="Roboto Condensed" w:hAnsi="Roboto Condensed"/>
          <w:lang w:val="pl-PL"/>
        </w:rPr>
        <w:t xml:space="preserve">, </w:t>
      </w:r>
      <w:r w:rsidRPr="00F60719">
        <w:rPr>
          <w:rFonts w:ascii="Roboto Condensed" w:hAnsi="Roboto Condensed"/>
          <w:b/>
          <w:bCs/>
          <w:lang w:val="pl-PL"/>
        </w:rPr>
        <w:t xml:space="preserve">Samsung, Amazon, </w:t>
      </w:r>
      <w:proofErr w:type="spellStart"/>
      <w:r w:rsidRPr="00F60719">
        <w:rPr>
          <w:rFonts w:ascii="Roboto Condensed" w:hAnsi="Roboto Condensed"/>
          <w:b/>
          <w:bCs/>
          <w:lang w:val="pl-PL"/>
        </w:rPr>
        <w:t>Clearpay</w:t>
      </w:r>
      <w:proofErr w:type="spellEnd"/>
      <w:r w:rsidRPr="00F60719">
        <w:rPr>
          <w:rFonts w:ascii="Roboto Condensed" w:hAnsi="Roboto Condensed"/>
          <w:b/>
          <w:bCs/>
          <w:lang w:val="pl-PL"/>
        </w:rPr>
        <w:t xml:space="preserve">, </w:t>
      </w:r>
      <w:proofErr w:type="spellStart"/>
      <w:r w:rsidRPr="00F60719">
        <w:rPr>
          <w:rFonts w:ascii="Roboto Condensed" w:hAnsi="Roboto Condensed"/>
          <w:b/>
          <w:bCs/>
          <w:lang w:val="pl-PL"/>
        </w:rPr>
        <w:t>Netflix</w:t>
      </w:r>
      <w:proofErr w:type="spellEnd"/>
      <w:r w:rsidRPr="00F60719">
        <w:rPr>
          <w:rFonts w:ascii="Roboto Condensed" w:hAnsi="Roboto Condensed"/>
          <w:b/>
          <w:bCs/>
          <w:lang w:val="pl-PL"/>
        </w:rPr>
        <w:t xml:space="preserve"> </w:t>
      </w:r>
      <w:r w:rsidRPr="00F60719">
        <w:rPr>
          <w:rFonts w:ascii="Roboto Condensed" w:hAnsi="Roboto Condensed"/>
          <w:lang w:val="pl-PL"/>
        </w:rPr>
        <w:t xml:space="preserve">i </w:t>
      </w:r>
      <w:r w:rsidRPr="00F60719">
        <w:rPr>
          <w:rFonts w:ascii="Roboto Condensed" w:hAnsi="Roboto Condensed"/>
          <w:b/>
          <w:bCs/>
          <w:lang w:val="pl-PL"/>
        </w:rPr>
        <w:t>LVMH</w:t>
      </w:r>
      <w:r w:rsidRPr="00F60719">
        <w:rPr>
          <w:rFonts w:ascii="Roboto Condensed" w:hAnsi="Roboto Condensed"/>
          <w:lang w:val="pl-PL"/>
        </w:rPr>
        <w:t xml:space="preserve">, jak również </w:t>
      </w:r>
      <w:r>
        <w:rPr>
          <w:rFonts w:ascii="Roboto Condensed" w:hAnsi="Roboto Condensed"/>
          <w:lang w:val="pl-PL"/>
        </w:rPr>
        <w:t xml:space="preserve">partnerami </w:t>
      </w:r>
      <w:r w:rsidRPr="00F60719">
        <w:rPr>
          <w:rFonts w:ascii="Roboto Condensed" w:hAnsi="Roboto Condensed"/>
          <w:lang w:val="pl-PL"/>
        </w:rPr>
        <w:t>na poziomie regionalnym</w:t>
      </w:r>
      <w:r>
        <w:rPr>
          <w:rFonts w:ascii="Roboto Condensed" w:hAnsi="Roboto Condensed"/>
          <w:lang w:val="pl-PL"/>
        </w:rPr>
        <w:t>:</w:t>
      </w:r>
      <w:r w:rsidRPr="00F60719">
        <w:rPr>
          <w:rFonts w:ascii="Roboto Condensed" w:hAnsi="Roboto Condensed"/>
          <w:lang w:val="pl-PL"/>
        </w:rPr>
        <w:t xml:space="preserve"> </w:t>
      </w:r>
      <w:r w:rsidRPr="00F60719">
        <w:rPr>
          <w:rFonts w:ascii="Roboto Condensed" w:hAnsi="Roboto Condensed"/>
          <w:b/>
          <w:bCs/>
          <w:lang w:val="pl-PL"/>
        </w:rPr>
        <w:t xml:space="preserve">Ocean </w:t>
      </w:r>
      <w:proofErr w:type="spellStart"/>
      <w:r w:rsidRPr="00F60719">
        <w:rPr>
          <w:rFonts w:ascii="Roboto Condensed" w:hAnsi="Roboto Condensed"/>
          <w:b/>
          <w:bCs/>
          <w:lang w:val="pl-PL"/>
        </w:rPr>
        <w:t>Outdoor</w:t>
      </w:r>
      <w:proofErr w:type="spellEnd"/>
      <w:r w:rsidRPr="00F60719">
        <w:rPr>
          <w:rFonts w:ascii="Roboto Condensed" w:hAnsi="Roboto Condensed"/>
          <w:lang w:val="pl-PL"/>
        </w:rPr>
        <w:t xml:space="preserve">, </w:t>
      </w:r>
      <w:proofErr w:type="spellStart"/>
      <w:r w:rsidRPr="00F60719">
        <w:rPr>
          <w:rFonts w:ascii="Roboto Condensed" w:hAnsi="Roboto Condensed"/>
          <w:b/>
          <w:bCs/>
          <w:lang w:val="pl-PL"/>
        </w:rPr>
        <w:t>Clear</w:t>
      </w:r>
      <w:proofErr w:type="spellEnd"/>
      <w:r w:rsidRPr="00F60719">
        <w:rPr>
          <w:rFonts w:ascii="Roboto Condensed" w:hAnsi="Roboto Condensed"/>
          <w:b/>
          <w:bCs/>
          <w:lang w:val="pl-PL"/>
        </w:rPr>
        <w:t xml:space="preserve"> Channel </w:t>
      </w:r>
      <w:r w:rsidRPr="00F60719">
        <w:rPr>
          <w:rFonts w:ascii="Roboto Condensed" w:hAnsi="Roboto Condensed"/>
          <w:lang w:val="pl-PL"/>
        </w:rPr>
        <w:t xml:space="preserve">i </w:t>
      </w:r>
      <w:proofErr w:type="spellStart"/>
      <w:r w:rsidRPr="00F60719">
        <w:rPr>
          <w:rFonts w:ascii="Roboto Condensed" w:hAnsi="Roboto Condensed"/>
          <w:b/>
          <w:bCs/>
          <w:lang w:val="pl-PL"/>
        </w:rPr>
        <w:t>JCDecaux</w:t>
      </w:r>
      <w:proofErr w:type="spellEnd"/>
      <w:r w:rsidRPr="00F60719">
        <w:rPr>
          <w:rFonts w:ascii="Roboto Condensed" w:hAnsi="Roboto Condensed"/>
          <w:b/>
          <w:bCs/>
          <w:lang w:val="pl-PL"/>
        </w:rPr>
        <w:t>.</w:t>
      </w:r>
    </w:p>
    <w:p w14:paraId="29903079" w14:textId="77777777" w:rsidR="00684C31" w:rsidRPr="00F60719" w:rsidRDefault="00684C31" w:rsidP="00684C31">
      <w:pPr>
        <w:pStyle w:val="Body"/>
        <w:jc w:val="both"/>
        <w:rPr>
          <w:rFonts w:ascii="Roboto Condensed" w:hAnsi="Roboto Condensed"/>
          <w:lang w:val="pl-PL"/>
        </w:rPr>
      </w:pPr>
      <w:r>
        <w:rPr>
          <w:rFonts w:ascii="Roboto Condensed" w:hAnsi="Roboto Condensed"/>
          <w:lang w:val="pl-PL"/>
        </w:rPr>
        <w:t>Dodatkowe informacje</w:t>
      </w:r>
      <w:r w:rsidRPr="00F60719">
        <w:rPr>
          <w:rFonts w:ascii="Roboto Condensed" w:hAnsi="Roboto Condensed"/>
          <w:lang w:val="pl-PL"/>
        </w:rPr>
        <w:t xml:space="preserve"> o Westfield Rise </w:t>
      </w:r>
      <w:r>
        <w:rPr>
          <w:rFonts w:ascii="Roboto Condensed" w:hAnsi="Roboto Condensed"/>
          <w:lang w:val="pl-PL"/>
        </w:rPr>
        <w:t>znajdują się</w:t>
      </w:r>
      <w:r w:rsidRPr="00F60719">
        <w:rPr>
          <w:rFonts w:ascii="Roboto Condensed" w:hAnsi="Roboto Condensed"/>
          <w:lang w:val="pl-PL"/>
        </w:rPr>
        <w:t xml:space="preserve"> na stronie </w:t>
      </w:r>
      <w:hyperlink r:id="rId11" w:history="1">
        <w:r w:rsidRPr="00F60719">
          <w:rPr>
            <w:rStyle w:val="Hipercze"/>
            <w:rFonts w:ascii="Roboto Condensed" w:hAnsi="Roboto Condensed"/>
            <w:lang w:val="pl-PL"/>
          </w:rPr>
          <w:t>www.WestfieldRise.com</w:t>
        </w:r>
      </w:hyperlink>
      <w:r w:rsidRPr="00F60719">
        <w:rPr>
          <w:rFonts w:ascii="Roboto Condensed" w:hAnsi="Roboto Condensed"/>
          <w:lang w:val="pl-PL"/>
        </w:rPr>
        <w:t xml:space="preserve">. </w:t>
      </w:r>
    </w:p>
    <w:bookmarkEnd w:id="3"/>
    <w:p w14:paraId="1A360683" w14:textId="77777777" w:rsidR="00F60719" w:rsidRPr="00F60719" w:rsidRDefault="00F60719" w:rsidP="00F60719">
      <w:pPr>
        <w:rPr>
          <w:rFonts w:ascii="Roboto Condensed" w:hAnsi="Roboto Condensed" w:cs="Arial Unicode MS"/>
          <w:b/>
          <w:bCs/>
          <w:color w:val="C00000"/>
          <w:sz w:val="22"/>
          <w:szCs w:val="22"/>
          <w:u w:color="C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5A48324" w14:textId="77777777" w:rsidR="00F60719" w:rsidRPr="00F60719" w:rsidRDefault="00F60719" w:rsidP="00F60719">
      <w:pPr>
        <w:pStyle w:val="Body"/>
        <w:spacing w:after="60" w:line="240" w:lineRule="auto"/>
        <w:rPr>
          <w:rFonts w:ascii="Roboto Condensed" w:hAnsi="Roboto Condensed"/>
          <w:b/>
          <w:bCs/>
          <w:color w:val="C00000"/>
          <w:u w:color="C00000"/>
          <w:lang w:val="pl-PL"/>
        </w:rPr>
      </w:pPr>
      <w:r w:rsidRPr="00F60719">
        <w:rPr>
          <w:rFonts w:ascii="Roboto Condensed" w:hAnsi="Roboto Condensed"/>
          <w:b/>
          <w:bCs/>
          <w:color w:val="C00000"/>
          <w:u w:color="C00000"/>
          <w:lang w:val="pl-PL"/>
        </w:rPr>
        <w:t xml:space="preserve">W celu uzyskania dodatkowych informacji prosimy o kontakt: </w:t>
      </w:r>
    </w:p>
    <w:p w14:paraId="65B86C1C" w14:textId="2AF2CF8B" w:rsidR="00F60719" w:rsidRPr="00F6636B" w:rsidRDefault="00F6636B" w:rsidP="00F60719">
      <w:pPr>
        <w:pStyle w:val="Body"/>
        <w:spacing w:after="0"/>
        <w:rPr>
          <w:rFonts w:ascii="Roboto Condensed" w:hAnsi="Roboto Condensed" w:cs="Calibri"/>
        </w:rPr>
      </w:pPr>
      <w:r w:rsidRPr="00F6636B">
        <w:rPr>
          <w:rFonts w:ascii="Roboto Condensed" w:hAnsi="Roboto Condensed" w:cs="Calibri"/>
        </w:rPr>
        <w:t xml:space="preserve">Agata </w:t>
      </w:r>
      <w:proofErr w:type="spellStart"/>
      <w:r w:rsidRPr="00F6636B">
        <w:rPr>
          <w:rFonts w:ascii="Roboto Condensed" w:hAnsi="Roboto Condensed" w:cs="Calibri"/>
        </w:rPr>
        <w:t>Jukowska</w:t>
      </w:r>
      <w:proofErr w:type="spellEnd"/>
    </w:p>
    <w:p w14:paraId="12CBC28E" w14:textId="16D130DA" w:rsidR="00F6636B" w:rsidRPr="00F6636B" w:rsidRDefault="00500996" w:rsidP="00F6636B">
      <w:pPr>
        <w:pStyle w:val="Body"/>
        <w:rPr>
          <w:rFonts w:ascii="Roboto Condensed" w:hAnsi="Roboto Condensed" w:cs="Calibri"/>
        </w:rPr>
      </w:pPr>
      <w:r w:rsidRPr="00500996">
        <w:rPr>
          <w:rFonts w:ascii="Roboto Condensed" w:hAnsi="Roboto Condensed" w:cs="Calibri"/>
        </w:rPr>
        <w:t xml:space="preserve">Deputy Head of Westfield Rise Poland </w:t>
      </w:r>
      <w:r>
        <w:rPr>
          <w:rFonts w:ascii="Roboto Condensed" w:hAnsi="Roboto Condensed" w:cs="Calibri"/>
        </w:rPr>
        <w:br/>
      </w:r>
      <w:r w:rsidR="00F6636B">
        <w:rPr>
          <w:rFonts w:ascii="Roboto Condensed" w:hAnsi="Roboto Condensed" w:cs="Calibri"/>
        </w:rPr>
        <w:t xml:space="preserve">Email: </w:t>
      </w:r>
      <w:r w:rsidRPr="00500996">
        <w:rPr>
          <w:rFonts w:ascii="Roboto Condensed" w:hAnsi="Roboto Condensed" w:cs="Calibri"/>
        </w:rPr>
        <w:t>agata.jukowska@westfieldrise.com</w:t>
      </w:r>
      <w:r w:rsidR="00F6636B">
        <w:rPr>
          <w:rFonts w:ascii="Roboto Condensed" w:hAnsi="Roboto Condensed" w:cs="Calibri"/>
        </w:rPr>
        <w:br/>
        <w:t>Mobile: +48 571 206 098</w:t>
      </w:r>
    </w:p>
    <w:p w14:paraId="559D0206" w14:textId="77777777" w:rsidR="00572465" w:rsidRPr="00F6636B" w:rsidRDefault="00572465" w:rsidP="00703673">
      <w:pPr>
        <w:jc w:val="both"/>
        <w:rPr>
          <w:rFonts w:ascii="Roboto Condensed" w:hAnsi="Roboto Condensed"/>
          <w:sz w:val="20"/>
          <w:szCs w:val="20"/>
          <w:lang w:val="en-US"/>
        </w:rPr>
      </w:pPr>
    </w:p>
    <w:p w14:paraId="250038BA" w14:textId="289497F0" w:rsidR="00166972" w:rsidRPr="00EB73BD" w:rsidRDefault="00166972" w:rsidP="00166972">
      <w:pPr>
        <w:spacing w:line="480" w:lineRule="auto"/>
        <w:jc w:val="center"/>
        <w:rPr>
          <w:rFonts w:ascii="Roboto Condensed" w:hAnsi="Roboto Condensed"/>
          <w:sz w:val="20"/>
          <w:szCs w:val="20"/>
        </w:rPr>
      </w:pPr>
      <w:r w:rsidRPr="00EB73BD">
        <w:rPr>
          <w:rFonts w:ascii="Roboto Condensed" w:hAnsi="Roboto Condensed"/>
          <w:sz w:val="20"/>
          <w:szCs w:val="20"/>
        </w:rPr>
        <w:t>***</w:t>
      </w:r>
    </w:p>
    <w:p w14:paraId="220A0D5D" w14:textId="04733BA7" w:rsidR="00BC1105" w:rsidRPr="00EB73BD" w:rsidRDefault="00BC1105" w:rsidP="00DC194A">
      <w:pPr>
        <w:jc w:val="both"/>
        <w:rPr>
          <w:rFonts w:ascii="Roboto Condensed" w:hAnsi="Roboto Condensed"/>
          <w:b/>
          <w:color w:val="3B3838" w:themeColor="background2" w:themeShade="40"/>
          <w:sz w:val="20"/>
          <w:szCs w:val="20"/>
        </w:rPr>
      </w:pPr>
      <w:r w:rsidRPr="00EB73BD">
        <w:rPr>
          <w:rFonts w:ascii="Roboto Condensed" w:hAnsi="Roboto Condensed"/>
          <w:b/>
          <w:color w:val="3B3838" w:themeColor="background2" w:themeShade="40"/>
          <w:sz w:val="20"/>
          <w:szCs w:val="20"/>
        </w:rPr>
        <w:t xml:space="preserve">O </w:t>
      </w:r>
      <w:proofErr w:type="spellStart"/>
      <w:r w:rsidRPr="00EB73BD">
        <w:rPr>
          <w:rFonts w:ascii="Roboto Condensed" w:hAnsi="Roboto Condensed"/>
          <w:b/>
          <w:color w:val="3B3838" w:themeColor="background2" w:themeShade="40"/>
          <w:sz w:val="20"/>
          <w:szCs w:val="20"/>
        </w:rPr>
        <w:t>Unibail</w:t>
      </w:r>
      <w:proofErr w:type="spellEnd"/>
      <w:r w:rsidRPr="00EB73BD">
        <w:rPr>
          <w:rFonts w:ascii="Roboto Condensed" w:hAnsi="Roboto Condensed"/>
          <w:b/>
          <w:color w:val="3B3838" w:themeColor="background2" w:themeShade="40"/>
          <w:sz w:val="20"/>
          <w:szCs w:val="20"/>
        </w:rPr>
        <w:t>-</w:t>
      </w:r>
      <w:proofErr w:type="spellStart"/>
      <w:r w:rsidRPr="00EB73BD">
        <w:rPr>
          <w:rFonts w:ascii="Roboto Condensed" w:hAnsi="Roboto Condensed"/>
          <w:b/>
          <w:color w:val="3B3838" w:themeColor="background2" w:themeShade="40"/>
          <w:sz w:val="20"/>
          <w:szCs w:val="20"/>
        </w:rPr>
        <w:t>Rodamco</w:t>
      </w:r>
      <w:proofErr w:type="spellEnd"/>
      <w:r w:rsidRPr="00EB73BD">
        <w:rPr>
          <w:rFonts w:ascii="Roboto Condensed" w:hAnsi="Roboto Condensed"/>
          <w:b/>
          <w:color w:val="3B3838" w:themeColor="background2" w:themeShade="40"/>
          <w:sz w:val="20"/>
          <w:szCs w:val="20"/>
        </w:rPr>
        <w:t>-Westfield</w:t>
      </w:r>
      <w:r w:rsidR="004C3E78" w:rsidRPr="00EB73BD">
        <w:rPr>
          <w:rFonts w:ascii="Roboto Condensed" w:hAnsi="Roboto Condensed"/>
          <w:b/>
          <w:color w:val="3B3838" w:themeColor="background2" w:themeShade="40"/>
          <w:sz w:val="20"/>
          <w:szCs w:val="20"/>
        </w:rPr>
        <w:t>:</w:t>
      </w:r>
    </w:p>
    <w:p w14:paraId="76AF639A" w14:textId="77777777" w:rsidR="00BC1105" w:rsidRPr="00EB73BD" w:rsidRDefault="00BC1105" w:rsidP="00DC194A">
      <w:pPr>
        <w:jc w:val="both"/>
        <w:rPr>
          <w:rFonts w:ascii="Roboto Condensed" w:hAnsi="Roboto Condensed"/>
          <w:color w:val="3B3838" w:themeColor="background2" w:themeShade="40"/>
          <w:sz w:val="20"/>
          <w:szCs w:val="20"/>
        </w:rPr>
      </w:pPr>
    </w:p>
    <w:p w14:paraId="2B490970" w14:textId="11E9271E" w:rsidR="00CF0A58" w:rsidRPr="00572465" w:rsidRDefault="00CF0A58" w:rsidP="00DC194A">
      <w:pPr>
        <w:jc w:val="both"/>
        <w:rPr>
          <w:rFonts w:ascii="Roboto Condensed" w:hAnsi="Roboto Condensed"/>
          <w:color w:val="3B3838" w:themeColor="background2" w:themeShade="40"/>
          <w:sz w:val="18"/>
          <w:szCs w:val="18"/>
        </w:rPr>
      </w:pP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Unibail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Rodamco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-Westfield jest wiodącym</w:t>
      </w:r>
      <w:r w:rsidR="00F51A3B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,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światowym deweloperem i operatorem flagowych centrów handlowyc</w:t>
      </w:r>
      <w:r w:rsidR="009F4B8C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h z portfelem wycenionym na </w:t>
      </w:r>
      <w:r w:rsidR="00E33864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5</w:t>
      </w:r>
      <w:r w:rsidR="004D59D6">
        <w:rPr>
          <w:rFonts w:ascii="Roboto Condensed" w:hAnsi="Roboto Condensed"/>
          <w:color w:val="3B3838" w:themeColor="background2" w:themeShade="40"/>
          <w:sz w:val="18"/>
          <w:szCs w:val="18"/>
        </w:rPr>
        <w:t>5</w:t>
      </w:r>
      <w:r w:rsidR="009F4B8C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mld euro </w:t>
      </w:r>
      <w:r w:rsidR="003577D3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(</w:t>
      </w:r>
      <w:r w:rsidR="008C13D6" w:rsidRPr="008C13D6">
        <w:rPr>
          <w:rFonts w:ascii="Roboto Condensed" w:hAnsi="Roboto Condensed"/>
          <w:color w:val="3B3838" w:themeColor="background2" w:themeShade="40"/>
          <w:sz w:val="18"/>
          <w:szCs w:val="18"/>
        </w:rPr>
        <w:t>wg stanu na 30 czerwca 2022</w:t>
      </w:r>
      <w:r w:rsidR="008C13D6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) </w:t>
      </w:r>
      <w:r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z </w:t>
      </w:r>
      <w:r w:rsidR="00084A73"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>czego 8</w:t>
      </w:r>
      <w:r w:rsidR="008C13D6">
        <w:rPr>
          <w:rFonts w:ascii="Roboto Condensed" w:hAnsi="Roboto Condensed"/>
          <w:color w:val="3B3838" w:themeColor="background2" w:themeShade="40"/>
          <w:sz w:val="18"/>
          <w:szCs w:val="18"/>
        </w:rPr>
        <w:t>7</w:t>
      </w:r>
      <w:r w:rsidR="00084A73"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% to obiekty handlowe, </w:t>
      </w:r>
      <w:r w:rsidR="008A1370"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>6</w:t>
      </w:r>
      <w:r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>% - biura, 5% - obiekty konferencyjne i wystawien</w:t>
      </w:r>
      <w:r w:rsidR="00084A73"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nicze, a </w:t>
      </w:r>
      <w:r w:rsidR="003577D3"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>2</w:t>
      </w:r>
      <w:r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>% - obiekty usługowe.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Obecnie Grupa j</w:t>
      </w:r>
      <w:r w:rsidR="00084A73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est właścicielem i operatorem </w:t>
      </w:r>
      <w:r w:rsidR="001946A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8</w:t>
      </w:r>
      <w:r w:rsidR="00867A9E">
        <w:rPr>
          <w:rFonts w:ascii="Roboto Condensed" w:hAnsi="Roboto Condensed"/>
          <w:color w:val="3B3838" w:themeColor="background2" w:themeShade="40"/>
          <w:sz w:val="18"/>
          <w:szCs w:val="18"/>
        </w:rPr>
        <w:t>0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centrów handlowych, w tym 5</w:t>
      </w:r>
      <w:r w:rsidR="001946A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3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  <w:r w:rsidR="001946A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flagowych 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obiektów w najbardziej dynamicznych miastach Europy i Stanów Zjednoczonych. Dzięki swojej obecności na 2 kontynentach i w 12 krajach,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Unibail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Rodamco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-Westfield zapewnia unikalną płaszczyznę działań dla sprzedawców detalicznych i wydarzeń promujących marki oraz oferuje klientom wyjątkowe i stale aktualizowane doświadczenia. </w:t>
      </w:r>
    </w:p>
    <w:p w14:paraId="79895C3D" w14:textId="70E51D0A" w:rsidR="00CF0A58" w:rsidRPr="00572465" w:rsidRDefault="00084A73" w:rsidP="00DC194A">
      <w:pPr>
        <w:jc w:val="both"/>
        <w:rPr>
          <w:rFonts w:ascii="Roboto Condensed" w:hAnsi="Roboto Condensed"/>
          <w:color w:val="3B3838" w:themeColor="background2" w:themeShade="40"/>
          <w:sz w:val="18"/>
          <w:szCs w:val="18"/>
        </w:rPr>
      </w:pP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Dzięki wsparciu </w:t>
      </w:r>
      <w:r w:rsidR="00687C8C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2</w:t>
      </w:r>
      <w:r w:rsidR="000B09E0">
        <w:rPr>
          <w:rFonts w:ascii="Roboto Condensed" w:hAnsi="Roboto Condensed"/>
          <w:color w:val="3B3838" w:themeColor="background2" w:themeShade="40"/>
          <w:sz w:val="18"/>
          <w:szCs w:val="18"/>
        </w:rPr>
        <w:t>7</w:t>
      </w:r>
      <w:r w:rsidR="00687C8C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00</w:t>
      </w:r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profesjonalistów</w:t>
      </w:r>
      <w:r w:rsidR="009B4F4B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a także dzięki</w:t>
      </w:r>
      <w:r w:rsidR="0005458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  <w:r w:rsidR="009E4EE0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wyjątkowym</w:t>
      </w:r>
      <w:r w:rsidR="0005458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osiągnięciom</w:t>
      </w:r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i </w:t>
      </w:r>
      <w:r w:rsidR="009B4F4B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niezrównanym </w:t>
      </w:r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know-how, Grupa </w:t>
      </w:r>
      <w:proofErr w:type="spellStart"/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Unibail</w:t>
      </w:r>
      <w:proofErr w:type="spellEnd"/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</w:t>
      </w:r>
      <w:proofErr w:type="spellStart"/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Rodamco</w:t>
      </w:r>
      <w:proofErr w:type="spellEnd"/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-Westfield jest idealnie przygotowana do generowania najwyższej wartości i rozwijania projektów światowej klasy. </w:t>
      </w:r>
    </w:p>
    <w:p w14:paraId="33D0424A" w14:textId="4D00F1E1" w:rsidR="00CF0A58" w:rsidRPr="00572465" w:rsidRDefault="00CF0A58" w:rsidP="00DC194A">
      <w:pPr>
        <w:jc w:val="both"/>
        <w:rPr>
          <w:rFonts w:ascii="Roboto Condensed" w:hAnsi="Roboto Condensed"/>
          <w:color w:val="3B3838" w:themeColor="background2" w:themeShade="40"/>
          <w:sz w:val="18"/>
          <w:szCs w:val="18"/>
        </w:rPr>
      </w:pP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Unibail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Rodamco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-Westfield wyróżnia się także programem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Better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Places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2030, </w:t>
      </w:r>
      <w:r w:rsidR="0023188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stawiając sobie za 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cel stworzenie jeszcze lepszych obiektów spełniających najwyższe standardy ochrony środowiska</w:t>
      </w:r>
      <w:r w:rsidR="0005287C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, które </w:t>
      </w:r>
      <w:r w:rsidR="00474933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jednocześnie </w:t>
      </w:r>
      <w:r w:rsidR="0005287C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przyczynią się do </w:t>
      </w:r>
      <w:r w:rsidR="00A32D11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rozwoju miast. </w:t>
      </w:r>
    </w:p>
    <w:p w14:paraId="4AB247AA" w14:textId="2F8543F0" w:rsidR="003C1E2D" w:rsidRPr="00572465" w:rsidRDefault="00CF0A58" w:rsidP="00DC194A">
      <w:pPr>
        <w:jc w:val="both"/>
        <w:rPr>
          <w:rFonts w:ascii="Roboto Condensed" w:hAnsi="Roboto Condensed"/>
          <w:color w:val="3B3838" w:themeColor="background2" w:themeShade="40"/>
          <w:sz w:val="18"/>
          <w:szCs w:val="18"/>
        </w:rPr>
      </w:pP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Akcje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Unibail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Rodamco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-Westfield są notowane łącznie na giełdach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Euronext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w Amsterdamie i w Paryżu (skrót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Euronext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: URW), a w obrocie równoległym także w Australii poprzez</w:t>
      </w:r>
      <w:r w:rsidR="00F078AB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  <w:proofErr w:type="spellStart"/>
      <w:r w:rsidR="00F078AB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Chess</w:t>
      </w:r>
      <w:proofErr w:type="spellEnd"/>
      <w:r w:rsidR="00F078AB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  <w:proofErr w:type="spellStart"/>
      <w:r w:rsidR="000030FA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Depositary</w:t>
      </w:r>
      <w:proofErr w:type="spellEnd"/>
      <w:r w:rsidR="000030FA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  <w:proofErr w:type="spellStart"/>
      <w:r w:rsidR="000030FA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Interests</w:t>
      </w:r>
      <w:proofErr w:type="spellEnd"/>
      <w:r w:rsidR="000030FA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.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Grupa otrzymała rating </w:t>
      </w:r>
      <w:r w:rsidR="0009290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BBB+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od agencji Standard &amp;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Poor's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oraz </w:t>
      </w:r>
      <w:r w:rsidR="006B5317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Baa2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od agencji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Moody's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.</w:t>
      </w:r>
      <w:r w:rsidR="00703673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</w:p>
    <w:p w14:paraId="7ED83C50" w14:textId="3D2C371E" w:rsidR="001C6A1F" w:rsidRPr="00572465" w:rsidRDefault="00CF0A58" w:rsidP="00DC194A">
      <w:pPr>
        <w:jc w:val="both"/>
        <w:rPr>
          <w:rStyle w:val="Hipercze"/>
          <w:rFonts w:ascii="Roboto Condensed" w:hAnsi="Roboto Condensed" w:cs="Calibri"/>
          <w:sz w:val="18"/>
          <w:szCs w:val="18"/>
          <w:u w:val="none"/>
        </w:rPr>
      </w:pP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Więcej informacji na temat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Unibail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Rodamco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-Westfield na stronie </w:t>
      </w:r>
      <w:hyperlink r:id="rId12" w:history="1">
        <w:r w:rsidR="003C1E2D" w:rsidRPr="00572465">
          <w:rPr>
            <w:rStyle w:val="Hipercze"/>
            <w:rFonts w:ascii="Roboto Condensed" w:hAnsi="Roboto Condensed"/>
            <w:sz w:val="18"/>
            <w:szCs w:val="18"/>
          </w:rPr>
          <w:t>www.urw.com</w:t>
        </w:r>
      </w:hyperlink>
      <w:r w:rsidR="003C1E2D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a także</w:t>
      </w:r>
      <w:r w:rsidR="00700F48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w</w:t>
      </w:r>
      <w:r w:rsidR="003C1E2D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Bibliotece Medialnej </w:t>
      </w:r>
      <w:hyperlink r:id="rId13" w:history="1">
        <w:r w:rsidR="003C1E2D" w:rsidRPr="00572465">
          <w:rPr>
            <w:rStyle w:val="Hipercze"/>
            <w:rFonts w:ascii="Roboto Condensed" w:hAnsi="Roboto Condensed" w:cs="Calibri"/>
            <w:sz w:val="18"/>
            <w:szCs w:val="18"/>
          </w:rPr>
          <w:t>https://mediacentre.urw.com</w:t>
        </w:r>
      </w:hyperlink>
    </w:p>
    <w:p w14:paraId="0BBD988B" w14:textId="107F8DA2" w:rsidR="00585CE6" w:rsidRPr="00572465" w:rsidRDefault="00553F76" w:rsidP="00585CE6">
      <w:pPr>
        <w:jc w:val="both"/>
        <w:rPr>
          <w:rFonts w:ascii="Roboto Condensed" w:hAnsi="Roboto Condensed" w:cs="Calibri"/>
          <w:color w:val="0000FF"/>
          <w:sz w:val="18"/>
          <w:szCs w:val="18"/>
          <w:u w:val="single"/>
        </w:rPr>
      </w:pP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Zapraszamy do śledzenia </w:t>
      </w:r>
      <w:r w:rsidR="00585CE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najświeższych aktualizacji na temat Grupy na: </w:t>
      </w:r>
      <w:proofErr w:type="spellStart"/>
      <w:r w:rsidR="00585CE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Twitterze</w:t>
      </w:r>
      <w:proofErr w:type="spellEnd"/>
      <w:r w:rsidR="00585CE6" w:rsidRPr="00572465">
        <w:rPr>
          <w:rFonts w:ascii="Roboto Condensed" w:hAnsi="Roboto Condensed" w:cs="Calibri"/>
          <w:color w:val="000000" w:themeColor="text1"/>
          <w:sz w:val="18"/>
          <w:szCs w:val="18"/>
        </w:rPr>
        <w:t xml:space="preserve"> </w:t>
      </w:r>
      <w:hyperlink r:id="rId14" w:history="1">
        <w:r w:rsidR="00585CE6" w:rsidRPr="00572465">
          <w:rPr>
            <w:rStyle w:val="Hipercze"/>
            <w:rFonts w:ascii="Roboto Condensed" w:hAnsi="Roboto Condensed" w:cs="Calibri"/>
            <w:sz w:val="18"/>
            <w:szCs w:val="18"/>
          </w:rPr>
          <w:t>@urw_group</w:t>
        </w:r>
      </w:hyperlink>
      <w:r w:rsidR="00585CE6" w:rsidRPr="00572465">
        <w:rPr>
          <w:rFonts w:ascii="Roboto Condensed" w:hAnsi="Roboto Condensed" w:cs="Calibri"/>
          <w:color w:val="000000" w:themeColor="text1"/>
          <w:sz w:val="18"/>
          <w:szCs w:val="18"/>
        </w:rPr>
        <w:t xml:space="preserve">, </w:t>
      </w:r>
      <w:proofErr w:type="spellStart"/>
      <w:r w:rsidR="00585CE6" w:rsidRPr="00572465">
        <w:rPr>
          <w:rFonts w:ascii="Roboto Condensed" w:hAnsi="Roboto Condensed" w:cs="Calibri"/>
          <w:color w:val="000000" w:themeColor="text1"/>
          <w:sz w:val="18"/>
          <w:szCs w:val="18"/>
        </w:rPr>
        <w:t>Linkedin</w:t>
      </w:r>
      <w:proofErr w:type="spellEnd"/>
      <w:r w:rsidR="00585CE6" w:rsidRPr="00572465">
        <w:rPr>
          <w:rFonts w:ascii="Roboto Condensed" w:hAnsi="Roboto Condensed" w:cs="Calibri"/>
          <w:color w:val="000000" w:themeColor="text1"/>
          <w:sz w:val="18"/>
          <w:szCs w:val="18"/>
        </w:rPr>
        <w:t xml:space="preserve"> </w:t>
      </w:r>
      <w:hyperlink r:id="rId15" w:history="1">
        <w:r w:rsidR="00585CE6" w:rsidRPr="00572465">
          <w:rPr>
            <w:rStyle w:val="Hipercze"/>
            <w:rFonts w:ascii="Roboto Condensed" w:hAnsi="Roboto Condensed" w:cs="Calibri"/>
            <w:sz w:val="18"/>
            <w:szCs w:val="18"/>
          </w:rPr>
          <w:t>@Unibail-Rodamco-Westfield</w:t>
        </w:r>
      </w:hyperlink>
      <w:r w:rsidR="00585CE6" w:rsidRPr="00572465">
        <w:rPr>
          <w:rFonts w:ascii="Roboto Condensed" w:hAnsi="Roboto Condensed" w:cs="Calibri"/>
          <w:color w:val="000000" w:themeColor="text1"/>
          <w:sz w:val="18"/>
          <w:szCs w:val="18"/>
        </w:rPr>
        <w:t xml:space="preserve"> </w:t>
      </w:r>
      <w:r w:rsidR="002A3317" w:rsidRPr="00572465">
        <w:rPr>
          <w:rFonts w:ascii="Roboto Condensed" w:hAnsi="Roboto Condensed" w:cs="Calibri"/>
          <w:color w:val="000000" w:themeColor="text1"/>
          <w:sz w:val="18"/>
          <w:szCs w:val="18"/>
        </w:rPr>
        <w:t>oraz na Instagramie</w:t>
      </w:r>
      <w:r w:rsidR="00585CE6" w:rsidRPr="00572465">
        <w:rPr>
          <w:rFonts w:ascii="Roboto Condensed" w:hAnsi="Roboto Condensed" w:cs="Calibri"/>
          <w:color w:val="000000" w:themeColor="text1"/>
          <w:sz w:val="18"/>
          <w:szCs w:val="18"/>
        </w:rPr>
        <w:t xml:space="preserve"> </w:t>
      </w:r>
      <w:hyperlink r:id="rId16" w:history="1">
        <w:r w:rsidR="00585CE6" w:rsidRPr="00572465">
          <w:rPr>
            <w:rStyle w:val="Hipercze"/>
            <w:rFonts w:ascii="Roboto Condensed" w:hAnsi="Roboto Condensed" w:cs="Calibri"/>
            <w:sz w:val="18"/>
            <w:szCs w:val="18"/>
          </w:rPr>
          <w:t>@urw_group</w:t>
        </w:r>
      </w:hyperlink>
    </w:p>
    <w:bookmarkEnd w:id="0"/>
    <w:p w14:paraId="78AD9302" w14:textId="77777777" w:rsidR="00ED3C11" w:rsidRPr="00990D0C" w:rsidRDefault="00ED3C11" w:rsidP="00DC194A">
      <w:pPr>
        <w:jc w:val="both"/>
        <w:rPr>
          <w:rFonts w:ascii="Roboto Condensed" w:hAnsi="Roboto Condensed"/>
          <w:color w:val="000000" w:themeColor="text1"/>
          <w:sz w:val="22"/>
          <w:szCs w:val="22"/>
        </w:rPr>
      </w:pPr>
    </w:p>
    <w:sectPr w:rsidR="00ED3C11" w:rsidRPr="00990D0C" w:rsidSect="00C66B60">
      <w:head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F9B3" w14:textId="77777777" w:rsidR="00F76A04" w:rsidRDefault="00F76A04" w:rsidP="00DD1F42">
      <w:r>
        <w:separator/>
      </w:r>
    </w:p>
  </w:endnote>
  <w:endnote w:type="continuationSeparator" w:id="0">
    <w:p w14:paraId="44BC6E7B" w14:textId="77777777" w:rsidR="00F76A04" w:rsidRDefault="00F76A04" w:rsidP="00DD1F42">
      <w:r>
        <w:continuationSeparator/>
      </w:r>
    </w:p>
  </w:endnote>
  <w:endnote w:type="continuationNotice" w:id="1">
    <w:p w14:paraId="3EBB8A5B" w14:textId="77777777" w:rsidR="00F76A04" w:rsidRDefault="00F76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Roboto Condensed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DCEE" w14:textId="77777777" w:rsidR="00F76A04" w:rsidRDefault="00F76A04" w:rsidP="00DD1F42">
      <w:r>
        <w:separator/>
      </w:r>
    </w:p>
  </w:footnote>
  <w:footnote w:type="continuationSeparator" w:id="0">
    <w:p w14:paraId="74978412" w14:textId="77777777" w:rsidR="00F76A04" w:rsidRDefault="00F76A04" w:rsidP="00DD1F42">
      <w:r>
        <w:continuationSeparator/>
      </w:r>
    </w:p>
  </w:footnote>
  <w:footnote w:type="continuationNotice" w:id="1">
    <w:p w14:paraId="25BC8F54" w14:textId="77777777" w:rsidR="00F76A04" w:rsidRDefault="00F76A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7A1F" w14:textId="2104F025" w:rsidR="00DD1F42" w:rsidRDefault="00DD1F42" w:rsidP="00DD1F42">
    <w:pPr>
      <w:pStyle w:val="Nagwek"/>
      <w:jc w:val="center"/>
    </w:pPr>
    <w:r w:rsidRPr="0077603C">
      <w:rPr>
        <w:noProof/>
        <w:lang w:eastAsia="pl-PL"/>
      </w:rPr>
      <w:drawing>
        <wp:inline distT="0" distB="0" distL="0" distR="0" wp14:anchorId="557D859F" wp14:editId="1EA085F8">
          <wp:extent cx="2853559" cy="971002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3559" cy="97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BE6"/>
    <w:multiLevelType w:val="hybridMultilevel"/>
    <w:tmpl w:val="AA0C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500E"/>
    <w:multiLevelType w:val="hybridMultilevel"/>
    <w:tmpl w:val="D388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1BD"/>
    <w:multiLevelType w:val="hybridMultilevel"/>
    <w:tmpl w:val="72D6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FB5"/>
    <w:multiLevelType w:val="hybridMultilevel"/>
    <w:tmpl w:val="DE3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6782"/>
    <w:multiLevelType w:val="hybridMultilevel"/>
    <w:tmpl w:val="A798D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F401B"/>
    <w:multiLevelType w:val="hybridMultilevel"/>
    <w:tmpl w:val="D9ECC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F1070"/>
    <w:multiLevelType w:val="hybridMultilevel"/>
    <w:tmpl w:val="B648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974757">
    <w:abstractNumId w:val="3"/>
  </w:num>
  <w:num w:numId="2" w16cid:durableId="1513950566">
    <w:abstractNumId w:val="1"/>
  </w:num>
  <w:num w:numId="3" w16cid:durableId="1979065903">
    <w:abstractNumId w:val="5"/>
  </w:num>
  <w:num w:numId="4" w16cid:durableId="165439712">
    <w:abstractNumId w:val="0"/>
  </w:num>
  <w:num w:numId="5" w16cid:durableId="126822419">
    <w:abstractNumId w:val="4"/>
  </w:num>
  <w:num w:numId="6" w16cid:durableId="254438711">
    <w:abstractNumId w:val="2"/>
  </w:num>
  <w:num w:numId="7" w16cid:durableId="2063560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3C"/>
    <w:rsid w:val="00002A07"/>
    <w:rsid w:val="000030FA"/>
    <w:rsid w:val="00011336"/>
    <w:rsid w:val="00014DE5"/>
    <w:rsid w:val="0001568A"/>
    <w:rsid w:val="000237EC"/>
    <w:rsid w:val="00037103"/>
    <w:rsid w:val="00042EA4"/>
    <w:rsid w:val="00044518"/>
    <w:rsid w:val="0004520B"/>
    <w:rsid w:val="0004537A"/>
    <w:rsid w:val="0005287C"/>
    <w:rsid w:val="00054586"/>
    <w:rsid w:val="000579C2"/>
    <w:rsid w:val="00084A73"/>
    <w:rsid w:val="00092906"/>
    <w:rsid w:val="00093B9E"/>
    <w:rsid w:val="000A7EB8"/>
    <w:rsid w:val="000B0932"/>
    <w:rsid w:val="000B09E0"/>
    <w:rsid w:val="000F633B"/>
    <w:rsid w:val="000F7D38"/>
    <w:rsid w:val="00124052"/>
    <w:rsid w:val="001255E1"/>
    <w:rsid w:val="00144CB1"/>
    <w:rsid w:val="0015388B"/>
    <w:rsid w:val="00161394"/>
    <w:rsid w:val="00166972"/>
    <w:rsid w:val="00167CD8"/>
    <w:rsid w:val="001946A6"/>
    <w:rsid w:val="001A5043"/>
    <w:rsid w:val="001A66BC"/>
    <w:rsid w:val="001B138B"/>
    <w:rsid w:val="001C6A1F"/>
    <w:rsid w:val="001D216D"/>
    <w:rsid w:val="001F40A7"/>
    <w:rsid w:val="0021502D"/>
    <w:rsid w:val="00215AA0"/>
    <w:rsid w:val="002229F9"/>
    <w:rsid w:val="00231886"/>
    <w:rsid w:val="00250E07"/>
    <w:rsid w:val="00251283"/>
    <w:rsid w:val="002611CD"/>
    <w:rsid w:val="00290903"/>
    <w:rsid w:val="002971AF"/>
    <w:rsid w:val="002A3317"/>
    <w:rsid w:val="002A423E"/>
    <w:rsid w:val="002B572E"/>
    <w:rsid w:val="002C16B7"/>
    <w:rsid w:val="002C2ECE"/>
    <w:rsid w:val="002C6AAD"/>
    <w:rsid w:val="002E1005"/>
    <w:rsid w:val="002E3DEE"/>
    <w:rsid w:val="002F53F7"/>
    <w:rsid w:val="003210E3"/>
    <w:rsid w:val="003402E1"/>
    <w:rsid w:val="00346896"/>
    <w:rsid w:val="00351A8D"/>
    <w:rsid w:val="00356F0D"/>
    <w:rsid w:val="00357390"/>
    <w:rsid w:val="003577D3"/>
    <w:rsid w:val="00373707"/>
    <w:rsid w:val="003910FE"/>
    <w:rsid w:val="00393267"/>
    <w:rsid w:val="0039489D"/>
    <w:rsid w:val="003A0020"/>
    <w:rsid w:val="003A4DFF"/>
    <w:rsid w:val="003A6879"/>
    <w:rsid w:val="003C1E2D"/>
    <w:rsid w:val="003C2994"/>
    <w:rsid w:val="003D65AC"/>
    <w:rsid w:val="003F6F4D"/>
    <w:rsid w:val="00415D4C"/>
    <w:rsid w:val="00416ECD"/>
    <w:rsid w:val="00426153"/>
    <w:rsid w:val="00427E74"/>
    <w:rsid w:val="00450F2C"/>
    <w:rsid w:val="00461EF0"/>
    <w:rsid w:val="00474933"/>
    <w:rsid w:val="0048707D"/>
    <w:rsid w:val="0049589F"/>
    <w:rsid w:val="004A1ACB"/>
    <w:rsid w:val="004A2039"/>
    <w:rsid w:val="004C3E78"/>
    <w:rsid w:val="004D59D6"/>
    <w:rsid w:val="004F0A90"/>
    <w:rsid w:val="00500996"/>
    <w:rsid w:val="005031E4"/>
    <w:rsid w:val="00506459"/>
    <w:rsid w:val="005207AC"/>
    <w:rsid w:val="00527491"/>
    <w:rsid w:val="005308EE"/>
    <w:rsid w:val="00533238"/>
    <w:rsid w:val="00536F34"/>
    <w:rsid w:val="00540280"/>
    <w:rsid w:val="00553F76"/>
    <w:rsid w:val="00554CF3"/>
    <w:rsid w:val="00560DD0"/>
    <w:rsid w:val="0056402C"/>
    <w:rsid w:val="0056714E"/>
    <w:rsid w:val="00572465"/>
    <w:rsid w:val="005816FD"/>
    <w:rsid w:val="00585CE6"/>
    <w:rsid w:val="005B0612"/>
    <w:rsid w:val="005C6468"/>
    <w:rsid w:val="005D3C85"/>
    <w:rsid w:val="005D547E"/>
    <w:rsid w:val="005D70C6"/>
    <w:rsid w:val="005F1BE9"/>
    <w:rsid w:val="005F3BC6"/>
    <w:rsid w:val="00605122"/>
    <w:rsid w:val="00612B3A"/>
    <w:rsid w:val="00614A82"/>
    <w:rsid w:val="006154D9"/>
    <w:rsid w:val="00616329"/>
    <w:rsid w:val="0062500B"/>
    <w:rsid w:val="006443FD"/>
    <w:rsid w:val="0065742A"/>
    <w:rsid w:val="00657E48"/>
    <w:rsid w:val="0066354B"/>
    <w:rsid w:val="0067221C"/>
    <w:rsid w:val="0067359A"/>
    <w:rsid w:val="00684C31"/>
    <w:rsid w:val="00685D91"/>
    <w:rsid w:val="00687C8C"/>
    <w:rsid w:val="00693BBC"/>
    <w:rsid w:val="006A0EBF"/>
    <w:rsid w:val="006B5317"/>
    <w:rsid w:val="006D1549"/>
    <w:rsid w:val="006D391A"/>
    <w:rsid w:val="006E18B6"/>
    <w:rsid w:val="006E74EE"/>
    <w:rsid w:val="006F41F7"/>
    <w:rsid w:val="006F4993"/>
    <w:rsid w:val="006F7147"/>
    <w:rsid w:val="00700F48"/>
    <w:rsid w:val="00703673"/>
    <w:rsid w:val="00703F56"/>
    <w:rsid w:val="00720800"/>
    <w:rsid w:val="00743E76"/>
    <w:rsid w:val="00743EB4"/>
    <w:rsid w:val="0076286B"/>
    <w:rsid w:val="00765926"/>
    <w:rsid w:val="00773142"/>
    <w:rsid w:val="0077603C"/>
    <w:rsid w:val="007A20B4"/>
    <w:rsid w:val="007D6FE3"/>
    <w:rsid w:val="007D7718"/>
    <w:rsid w:val="007F0E00"/>
    <w:rsid w:val="007F28E4"/>
    <w:rsid w:val="007F3FEB"/>
    <w:rsid w:val="007F5BB8"/>
    <w:rsid w:val="00804EC6"/>
    <w:rsid w:val="008050FD"/>
    <w:rsid w:val="00821F52"/>
    <w:rsid w:val="008228A6"/>
    <w:rsid w:val="0082545D"/>
    <w:rsid w:val="00840049"/>
    <w:rsid w:val="00846954"/>
    <w:rsid w:val="00850296"/>
    <w:rsid w:val="008574C4"/>
    <w:rsid w:val="00866FA7"/>
    <w:rsid w:val="00867A9E"/>
    <w:rsid w:val="00874655"/>
    <w:rsid w:val="00874DAE"/>
    <w:rsid w:val="00885AC2"/>
    <w:rsid w:val="00893C05"/>
    <w:rsid w:val="008A0AB2"/>
    <w:rsid w:val="008A1370"/>
    <w:rsid w:val="008A2DCB"/>
    <w:rsid w:val="008B1C63"/>
    <w:rsid w:val="008C13D6"/>
    <w:rsid w:val="009109DA"/>
    <w:rsid w:val="00923F42"/>
    <w:rsid w:val="00927D65"/>
    <w:rsid w:val="00932C9A"/>
    <w:rsid w:val="00933D04"/>
    <w:rsid w:val="0093652B"/>
    <w:rsid w:val="00941170"/>
    <w:rsid w:val="00941D41"/>
    <w:rsid w:val="00943375"/>
    <w:rsid w:val="00944657"/>
    <w:rsid w:val="009676B2"/>
    <w:rsid w:val="0098745F"/>
    <w:rsid w:val="00990D0C"/>
    <w:rsid w:val="009B3D9F"/>
    <w:rsid w:val="009B4F4B"/>
    <w:rsid w:val="009C0A8A"/>
    <w:rsid w:val="009D0946"/>
    <w:rsid w:val="009D5AD4"/>
    <w:rsid w:val="009E071D"/>
    <w:rsid w:val="009E2692"/>
    <w:rsid w:val="009E45FD"/>
    <w:rsid w:val="009E4EE0"/>
    <w:rsid w:val="009F4B8C"/>
    <w:rsid w:val="00A10992"/>
    <w:rsid w:val="00A21FB7"/>
    <w:rsid w:val="00A32D11"/>
    <w:rsid w:val="00A37A2C"/>
    <w:rsid w:val="00A54FED"/>
    <w:rsid w:val="00A828CB"/>
    <w:rsid w:val="00A91CA6"/>
    <w:rsid w:val="00A9707F"/>
    <w:rsid w:val="00AB2964"/>
    <w:rsid w:val="00AC0FFE"/>
    <w:rsid w:val="00AD63A0"/>
    <w:rsid w:val="00AD7179"/>
    <w:rsid w:val="00AD7B9E"/>
    <w:rsid w:val="00AF3F0D"/>
    <w:rsid w:val="00AF4771"/>
    <w:rsid w:val="00B12FF8"/>
    <w:rsid w:val="00B14333"/>
    <w:rsid w:val="00B25236"/>
    <w:rsid w:val="00B26377"/>
    <w:rsid w:val="00B31908"/>
    <w:rsid w:val="00B470FB"/>
    <w:rsid w:val="00B60A96"/>
    <w:rsid w:val="00B752B5"/>
    <w:rsid w:val="00B85836"/>
    <w:rsid w:val="00BB41AC"/>
    <w:rsid w:val="00BB7231"/>
    <w:rsid w:val="00BC1105"/>
    <w:rsid w:val="00BD1855"/>
    <w:rsid w:val="00BE1F96"/>
    <w:rsid w:val="00BE6147"/>
    <w:rsid w:val="00C121FF"/>
    <w:rsid w:val="00C17867"/>
    <w:rsid w:val="00C31D37"/>
    <w:rsid w:val="00C340A0"/>
    <w:rsid w:val="00C3504B"/>
    <w:rsid w:val="00C41A6B"/>
    <w:rsid w:val="00C50591"/>
    <w:rsid w:val="00C52306"/>
    <w:rsid w:val="00C543E4"/>
    <w:rsid w:val="00C66B60"/>
    <w:rsid w:val="00C70529"/>
    <w:rsid w:val="00C74495"/>
    <w:rsid w:val="00C77B2A"/>
    <w:rsid w:val="00C811C2"/>
    <w:rsid w:val="00CA310A"/>
    <w:rsid w:val="00CA4B78"/>
    <w:rsid w:val="00CB326A"/>
    <w:rsid w:val="00CD3A8A"/>
    <w:rsid w:val="00CD7877"/>
    <w:rsid w:val="00CE0393"/>
    <w:rsid w:val="00CF0A58"/>
    <w:rsid w:val="00CF65D3"/>
    <w:rsid w:val="00D05DB1"/>
    <w:rsid w:val="00D1149D"/>
    <w:rsid w:val="00D21158"/>
    <w:rsid w:val="00D2245F"/>
    <w:rsid w:val="00D441FC"/>
    <w:rsid w:val="00D527F9"/>
    <w:rsid w:val="00D53C32"/>
    <w:rsid w:val="00D7092E"/>
    <w:rsid w:val="00D96815"/>
    <w:rsid w:val="00DB3AF3"/>
    <w:rsid w:val="00DB7F5E"/>
    <w:rsid w:val="00DC194A"/>
    <w:rsid w:val="00DC2B5E"/>
    <w:rsid w:val="00DC6F48"/>
    <w:rsid w:val="00DD1F42"/>
    <w:rsid w:val="00DD77AE"/>
    <w:rsid w:val="00E070FC"/>
    <w:rsid w:val="00E16C16"/>
    <w:rsid w:val="00E33864"/>
    <w:rsid w:val="00E4339D"/>
    <w:rsid w:val="00E616C6"/>
    <w:rsid w:val="00E658F6"/>
    <w:rsid w:val="00E70722"/>
    <w:rsid w:val="00E77854"/>
    <w:rsid w:val="00E84201"/>
    <w:rsid w:val="00E9002F"/>
    <w:rsid w:val="00EA4655"/>
    <w:rsid w:val="00EB73BD"/>
    <w:rsid w:val="00EC62F8"/>
    <w:rsid w:val="00EC7810"/>
    <w:rsid w:val="00ED3C11"/>
    <w:rsid w:val="00ED5E1C"/>
    <w:rsid w:val="00EE3FB7"/>
    <w:rsid w:val="00EF2612"/>
    <w:rsid w:val="00EF2651"/>
    <w:rsid w:val="00F078AB"/>
    <w:rsid w:val="00F1369B"/>
    <w:rsid w:val="00F260A1"/>
    <w:rsid w:val="00F35E51"/>
    <w:rsid w:val="00F41666"/>
    <w:rsid w:val="00F4690C"/>
    <w:rsid w:val="00F510EB"/>
    <w:rsid w:val="00F512AA"/>
    <w:rsid w:val="00F51482"/>
    <w:rsid w:val="00F51A3B"/>
    <w:rsid w:val="00F5321D"/>
    <w:rsid w:val="00F57F92"/>
    <w:rsid w:val="00F60719"/>
    <w:rsid w:val="00F6636B"/>
    <w:rsid w:val="00F67442"/>
    <w:rsid w:val="00F7184B"/>
    <w:rsid w:val="00F7204F"/>
    <w:rsid w:val="00F76A04"/>
    <w:rsid w:val="00FA0B4C"/>
    <w:rsid w:val="00FC1DC1"/>
    <w:rsid w:val="00FD3FD8"/>
    <w:rsid w:val="00FE6B3D"/>
    <w:rsid w:val="00FF3BBA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F2C3"/>
  <w15:docId w15:val="{7DEB0966-DC1E-45AD-87F4-CD58D28B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03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3C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1F4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F42"/>
  </w:style>
  <w:style w:type="paragraph" w:styleId="Stopka">
    <w:name w:val="footer"/>
    <w:basedOn w:val="Normalny"/>
    <w:link w:val="StopkaZnak"/>
    <w:uiPriority w:val="99"/>
    <w:unhideWhenUsed/>
    <w:rsid w:val="00DD1F4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F42"/>
  </w:style>
  <w:style w:type="paragraph" w:styleId="Akapitzlist">
    <w:name w:val="List Paragraph"/>
    <w:basedOn w:val="Normalny"/>
    <w:uiPriority w:val="34"/>
    <w:qFormat/>
    <w:rsid w:val="00DD1F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2080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080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F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F92"/>
    <w:rPr>
      <w:b/>
      <w:bCs/>
      <w:sz w:val="20"/>
      <w:szCs w:val="20"/>
    </w:rPr>
  </w:style>
  <w:style w:type="paragraph" w:styleId="Bezodstpw">
    <w:name w:val="No Spacing"/>
    <w:uiPriority w:val="1"/>
    <w:qFormat/>
    <w:rsid w:val="00AB2964"/>
  </w:style>
  <w:style w:type="character" w:styleId="Hipercze">
    <w:name w:val="Hyperlink"/>
    <w:basedOn w:val="Domylnaczcionkaakapitu"/>
    <w:uiPriority w:val="99"/>
    <w:unhideWhenUsed/>
    <w:rsid w:val="00F1369B"/>
    <w:rPr>
      <w:color w:val="0000FF"/>
      <w:u w:val="single"/>
    </w:rPr>
  </w:style>
  <w:style w:type="paragraph" w:customStyle="1" w:styleId="paragraph">
    <w:name w:val="paragraph"/>
    <w:basedOn w:val="Normalny"/>
    <w:rsid w:val="00ED3C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omylnaczcionkaakapitu"/>
    <w:rsid w:val="00ED3C11"/>
  </w:style>
  <w:style w:type="character" w:customStyle="1" w:styleId="eop">
    <w:name w:val="eop"/>
    <w:basedOn w:val="Domylnaczcionkaakapitu"/>
    <w:rsid w:val="00ED3C11"/>
  </w:style>
  <w:style w:type="character" w:customStyle="1" w:styleId="None">
    <w:name w:val="None"/>
    <w:rsid w:val="00ED3C11"/>
  </w:style>
  <w:style w:type="character" w:styleId="Nierozpoznanawzmianka">
    <w:name w:val="Unresolved Mention"/>
    <w:basedOn w:val="Domylnaczcionkaakapitu"/>
    <w:uiPriority w:val="99"/>
    <w:semiHidden/>
    <w:unhideWhenUsed/>
    <w:rsid w:val="003C1E2D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F60719"/>
    <w:rPr>
      <w:lang w:val="en-US"/>
    </w:rPr>
  </w:style>
  <w:style w:type="paragraph" w:customStyle="1" w:styleId="Body">
    <w:name w:val="Body"/>
    <w:rsid w:val="00F607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oprawka">
    <w:name w:val="Revision"/>
    <w:hidden/>
    <w:uiPriority w:val="99"/>
    <w:semiHidden/>
    <w:rsid w:val="0039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43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73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84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4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19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27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3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16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30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64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9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centre.urw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w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rw_grou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fieldRis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unibail-rodamco-westfield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rw_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1C901-4147-4554-80E9-B2C281E1E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84548-9C66-419D-A622-10F2C4A61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746490-194E-48EF-9349-6FF7733A38E8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4.xml><?xml version="1.0" encoding="utf-8"?>
<ds:datastoreItem xmlns:ds="http://schemas.openxmlformats.org/officeDocument/2006/customXml" ds:itemID="{6AAE2FF5-DC5B-46B2-B6E4-9EC1C97CE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4873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5674</CharactersWithSpaces>
  <SharedDoc>false</SharedDoc>
  <HLinks>
    <vt:vector size="36" baseType="variant">
      <vt:variant>
        <vt:i4>4128848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https://www.instagram.com/urw_group/</vt:lpwstr>
      </vt:variant>
      <vt:variant>
        <vt:lpwstr/>
      </vt:variant>
      <vt:variant>
        <vt:i4>4063330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https://www.linkedin.com/company/unibail-rodamco-westfield/</vt:lpwstr>
      </vt:variant>
      <vt:variant>
        <vt:lpwstr/>
      </vt:variant>
      <vt:variant>
        <vt:i4>3342431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https://twitter.com/urw_group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https://mediacentre.urw.com/</vt:lpwstr>
      </vt:variant>
      <vt:variant>
        <vt:lpwstr/>
      </vt:variant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http://www.urw.com/</vt:lpwstr>
      </vt:variant>
      <vt:variant>
        <vt:lpwstr/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http://www.westfieldrise.com/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Agata Berndt-Wazelin</cp:lastModifiedBy>
  <cp:revision>8</cp:revision>
  <dcterms:created xsi:type="dcterms:W3CDTF">2022-10-13T07:43:00Z</dcterms:created>
  <dcterms:modified xsi:type="dcterms:W3CDTF">2022-10-13T08:05:00Z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0x010100F7B0DA39619E924B87422D68D97B8095</vt:lpwstr>
  </property>
</Properties>
</file>